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tbl>
      <w:tblPr>
        <w:tblW w:w="10050"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firstRow="0" w:lastRow="0" w:firstColumn="0" w:lastColumn="0" w:noHBand="0" w:noVBand="0"/>
      </w:tblPr>
      <w:tblGrid>
        <w:gridCol w:w="4478"/>
        <w:gridCol w:w="5572"/>
      </w:tblGrid>
      <w:tr w:rsidR="0063633A" w:rsidRPr="00D36790" w14:paraId="4798ECD8" w14:textId="77777777" w:rsidTr="00031CE6">
        <w:trPr>
          <w:trHeight w:val="459"/>
          <w:jc w:val="center"/>
        </w:trPr>
        <w:tc>
          <w:tcPr>
            <w:tcW w:w="10050" w:type="dxa"/>
            <w:gridSpan w:val="2"/>
          </w:tcPr>
          <w:p w14:paraId="39F46E29" w14:textId="77777777" w:rsidR="00F112F0" w:rsidRPr="00D36790" w:rsidRDefault="00F112F0" w:rsidP="00F74F78">
            <w:pPr>
              <w:pStyle w:val="Ttulo1"/>
              <w:jc w:val="center"/>
              <w:rPr>
                <w:rFonts w:ascii="Garamond" w:hAnsi="Garamond" w:cs="Arial"/>
                <w:sz w:val="22"/>
                <w:szCs w:val="22"/>
              </w:rPr>
            </w:pPr>
          </w:p>
          <w:p w14:paraId="7132DFFA" w14:textId="1337594A" w:rsidR="0063633A" w:rsidRPr="00D36790" w:rsidRDefault="0063633A" w:rsidP="00F74F78">
            <w:pPr>
              <w:pStyle w:val="Ttulo1"/>
              <w:numPr>
                <w:ilvl w:val="0"/>
                <w:numId w:val="5"/>
              </w:numPr>
              <w:ind w:firstLine="0"/>
              <w:jc w:val="center"/>
              <w:rPr>
                <w:rFonts w:ascii="Garamond" w:hAnsi="Garamond" w:cs="Arial"/>
                <w:color w:val="FF0000"/>
                <w:sz w:val="22"/>
                <w:szCs w:val="22"/>
                <w:u w:val="single"/>
              </w:rPr>
            </w:pPr>
            <w:r w:rsidRPr="00D36790">
              <w:rPr>
                <w:rFonts w:ascii="Garamond" w:hAnsi="Garamond" w:cs="Arial"/>
                <w:sz w:val="22"/>
                <w:szCs w:val="22"/>
              </w:rPr>
              <w:t>DATOS BÁSICOS DEL CONTRATO</w:t>
            </w:r>
            <w:r w:rsidR="009B08BF" w:rsidRPr="00D36790">
              <w:rPr>
                <w:rFonts w:ascii="Garamond" w:hAnsi="Garamond" w:cs="Arial"/>
                <w:color w:val="BFBFBF" w:themeColor="background1" w:themeShade="BF"/>
                <w:sz w:val="22"/>
                <w:szCs w:val="22"/>
              </w:rPr>
              <w:t xml:space="preserve"> </w:t>
            </w:r>
            <w:r w:rsidR="009B08BF" w:rsidRPr="00D36790">
              <w:rPr>
                <w:rFonts w:ascii="Garamond" w:hAnsi="Garamond" w:cs="Arial"/>
                <w:color w:val="BFBFBF" w:themeColor="background1" w:themeShade="BF"/>
                <w:sz w:val="22"/>
                <w:szCs w:val="22"/>
                <w:u w:val="single"/>
              </w:rPr>
              <w:t xml:space="preserve"> </w:t>
            </w:r>
          </w:p>
          <w:p w14:paraId="47C765CB" w14:textId="77777777" w:rsidR="0063633A" w:rsidRPr="00D36790" w:rsidRDefault="0063633A" w:rsidP="00F74F78">
            <w:pPr>
              <w:rPr>
                <w:rFonts w:ascii="Garamond" w:hAnsi="Garamond" w:cs="Arial"/>
                <w:sz w:val="22"/>
                <w:szCs w:val="22"/>
              </w:rPr>
            </w:pPr>
          </w:p>
        </w:tc>
      </w:tr>
      <w:tr w:rsidR="0063633A" w:rsidRPr="00D36790" w14:paraId="158168D1" w14:textId="77777777" w:rsidTr="00031CE6">
        <w:trPr>
          <w:trHeight w:val="44"/>
          <w:jc w:val="center"/>
        </w:trPr>
        <w:tc>
          <w:tcPr>
            <w:tcW w:w="4478" w:type="dxa"/>
            <w:vAlign w:val="center"/>
          </w:tcPr>
          <w:p w14:paraId="50C2FAFA" w14:textId="77777777" w:rsidR="0063633A" w:rsidRPr="00D36790" w:rsidRDefault="0063633A" w:rsidP="00F74F78">
            <w:pPr>
              <w:numPr>
                <w:ilvl w:val="12"/>
                <w:numId w:val="0"/>
              </w:numPr>
              <w:rPr>
                <w:rFonts w:ascii="Garamond" w:hAnsi="Garamond" w:cs="Arial"/>
                <w:b/>
                <w:sz w:val="22"/>
                <w:szCs w:val="22"/>
              </w:rPr>
            </w:pPr>
          </w:p>
          <w:p w14:paraId="632320DC" w14:textId="77777777" w:rsidR="0063633A" w:rsidRPr="00D36790" w:rsidRDefault="0063633A" w:rsidP="00F74F78">
            <w:pPr>
              <w:numPr>
                <w:ilvl w:val="12"/>
                <w:numId w:val="0"/>
              </w:numPr>
              <w:rPr>
                <w:rFonts w:ascii="Garamond" w:hAnsi="Garamond" w:cs="Arial"/>
                <w:b/>
                <w:sz w:val="22"/>
                <w:szCs w:val="22"/>
              </w:rPr>
            </w:pPr>
            <w:r w:rsidRPr="00D36790">
              <w:rPr>
                <w:rFonts w:ascii="Garamond" w:hAnsi="Garamond" w:cs="Arial"/>
                <w:b/>
                <w:sz w:val="22"/>
                <w:szCs w:val="22"/>
              </w:rPr>
              <w:t>No. CONTRATO Y FECHA</w:t>
            </w:r>
          </w:p>
          <w:p w14:paraId="55B0822B" w14:textId="77777777" w:rsidR="0063633A" w:rsidRPr="00D36790" w:rsidRDefault="0063633A" w:rsidP="00F74F78">
            <w:pPr>
              <w:numPr>
                <w:ilvl w:val="12"/>
                <w:numId w:val="0"/>
              </w:numPr>
              <w:rPr>
                <w:rFonts w:ascii="Garamond" w:hAnsi="Garamond" w:cs="Arial"/>
                <w:b/>
                <w:sz w:val="22"/>
                <w:szCs w:val="22"/>
              </w:rPr>
            </w:pPr>
          </w:p>
        </w:tc>
        <w:tc>
          <w:tcPr>
            <w:tcW w:w="5572" w:type="dxa"/>
          </w:tcPr>
          <w:p w14:paraId="6F7E9B30" w14:textId="77777777" w:rsidR="0063633A" w:rsidRPr="00D36790" w:rsidRDefault="0063633A" w:rsidP="00F74F78">
            <w:pPr>
              <w:numPr>
                <w:ilvl w:val="12"/>
                <w:numId w:val="0"/>
              </w:numPr>
              <w:ind w:left="252"/>
              <w:rPr>
                <w:rFonts w:ascii="Garamond" w:hAnsi="Garamond" w:cs="Arial"/>
                <w:b/>
                <w:sz w:val="22"/>
                <w:szCs w:val="22"/>
              </w:rPr>
            </w:pPr>
          </w:p>
          <w:p w14:paraId="67146C08" w14:textId="618D0BC0" w:rsidR="0063633A" w:rsidRPr="00D36790" w:rsidRDefault="003973A5" w:rsidP="00F74F78">
            <w:pPr>
              <w:numPr>
                <w:ilvl w:val="12"/>
                <w:numId w:val="0"/>
              </w:numPr>
              <w:ind w:left="252"/>
              <w:rPr>
                <w:rFonts w:ascii="Garamond" w:hAnsi="Garamond" w:cs="Arial"/>
                <w:b/>
                <w:sz w:val="22"/>
                <w:szCs w:val="22"/>
              </w:rPr>
            </w:pPr>
            <w:r>
              <w:rPr>
                <w:rFonts w:ascii="Garamond" w:hAnsi="Garamond" w:cs="Arial"/>
                <w:b/>
                <w:bCs/>
                <w:sz w:val="22"/>
                <w:szCs w:val="22"/>
                <w:lang w:val="en-US"/>
              </w:rPr>
              <w:t xml:space="preserve">OC - </w:t>
            </w:r>
            <w:r w:rsidR="00E517FE" w:rsidRPr="00E517FE">
              <w:rPr>
                <w:rFonts w:ascii="Garamond" w:hAnsi="Garamond" w:cs="Arial"/>
                <w:b/>
                <w:bCs/>
                <w:sz w:val="22"/>
                <w:szCs w:val="22"/>
                <w:lang w:val="en-US"/>
              </w:rPr>
              <w:t>137657 de 2024</w:t>
            </w:r>
            <w:r w:rsidR="00E517FE">
              <w:rPr>
                <w:rFonts w:ascii="Garamond" w:hAnsi="Garamond" w:cs="Arial"/>
                <w:b/>
                <w:bCs/>
                <w:sz w:val="22"/>
                <w:szCs w:val="22"/>
                <w:lang w:val="en-US"/>
              </w:rPr>
              <w:t xml:space="preserve"> </w:t>
            </w:r>
          </w:p>
        </w:tc>
      </w:tr>
      <w:tr w:rsidR="00245F7D" w:rsidRPr="00D36790" w14:paraId="33426DC9" w14:textId="77777777" w:rsidTr="00031CE6">
        <w:trPr>
          <w:trHeight w:val="44"/>
          <w:jc w:val="center"/>
        </w:trPr>
        <w:tc>
          <w:tcPr>
            <w:tcW w:w="4478" w:type="dxa"/>
            <w:vAlign w:val="center"/>
          </w:tcPr>
          <w:p w14:paraId="209EE1B6" w14:textId="77777777" w:rsidR="00245F7D" w:rsidRPr="00D36790" w:rsidRDefault="00245F7D" w:rsidP="00F74F78">
            <w:pPr>
              <w:rPr>
                <w:rFonts w:ascii="Garamond" w:hAnsi="Garamond" w:cs="Arial"/>
                <w:b/>
                <w:sz w:val="22"/>
                <w:szCs w:val="22"/>
              </w:rPr>
            </w:pPr>
          </w:p>
          <w:p w14:paraId="0A45B70C" w14:textId="77777777" w:rsidR="00245F7D" w:rsidRPr="00D36790" w:rsidRDefault="00245F7D" w:rsidP="00F74F78">
            <w:pPr>
              <w:rPr>
                <w:rFonts w:ascii="Garamond" w:hAnsi="Garamond" w:cs="Arial"/>
                <w:b/>
                <w:sz w:val="22"/>
                <w:szCs w:val="22"/>
              </w:rPr>
            </w:pPr>
            <w:r w:rsidRPr="00D36790">
              <w:rPr>
                <w:rFonts w:ascii="Garamond" w:hAnsi="Garamond" w:cs="Arial"/>
                <w:b/>
                <w:sz w:val="22"/>
                <w:szCs w:val="22"/>
              </w:rPr>
              <w:t>OBJETO DEL CONTRATO</w:t>
            </w:r>
          </w:p>
          <w:p w14:paraId="2F8BF61E" w14:textId="77777777" w:rsidR="00245F7D" w:rsidRPr="00D36790" w:rsidRDefault="00245F7D" w:rsidP="00F74F78">
            <w:pPr>
              <w:numPr>
                <w:ilvl w:val="12"/>
                <w:numId w:val="0"/>
              </w:numPr>
              <w:rPr>
                <w:rFonts w:ascii="Garamond" w:hAnsi="Garamond" w:cs="Arial"/>
                <w:b/>
                <w:sz w:val="22"/>
                <w:szCs w:val="22"/>
              </w:rPr>
            </w:pPr>
          </w:p>
        </w:tc>
        <w:tc>
          <w:tcPr>
            <w:tcW w:w="5572" w:type="dxa"/>
          </w:tcPr>
          <w:p w14:paraId="276D9D90" w14:textId="7131BE1F" w:rsidR="00245F7D" w:rsidRPr="00E517FE" w:rsidRDefault="00E517FE" w:rsidP="00E517FE">
            <w:pPr>
              <w:numPr>
                <w:ilvl w:val="12"/>
                <w:numId w:val="0"/>
              </w:numPr>
              <w:jc w:val="both"/>
              <w:rPr>
                <w:rFonts w:ascii="Garamond" w:hAnsi="Garamond" w:cs="Arial"/>
                <w:bCs/>
                <w:sz w:val="22"/>
                <w:szCs w:val="22"/>
                <w:lang w:val="es-CO"/>
              </w:rPr>
            </w:pPr>
            <w:r w:rsidRPr="00E517FE">
              <w:rPr>
                <w:rFonts w:ascii="Garamond" w:hAnsi="Garamond" w:cs="Arial"/>
                <w:bCs/>
                <w:sz w:val="22"/>
                <w:szCs w:val="22"/>
                <w:lang w:val="es-CO"/>
              </w:rPr>
              <w:t>Contratar el servicio integral y suministro de productos de aseo, cafetería para la sede administrativa de la Alcaldía Local de Teusaquillo, la Junta Administradora Local y la Casa de la Participación, de conformidad con el Acuerdo Marco de Precios CCE126-2023</w:t>
            </w:r>
          </w:p>
        </w:tc>
      </w:tr>
      <w:tr w:rsidR="0063633A" w:rsidRPr="00D36790" w14:paraId="7E87F1A2" w14:textId="77777777" w:rsidTr="00031CE6">
        <w:trPr>
          <w:trHeight w:val="328"/>
          <w:jc w:val="center"/>
        </w:trPr>
        <w:tc>
          <w:tcPr>
            <w:tcW w:w="4478" w:type="dxa"/>
            <w:vAlign w:val="center"/>
          </w:tcPr>
          <w:p w14:paraId="167A9502" w14:textId="77777777" w:rsidR="0063633A" w:rsidRPr="00D36790" w:rsidRDefault="0063633A" w:rsidP="00F74F78">
            <w:pPr>
              <w:numPr>
                <w:ilvl w:val="12"/>
                <w:numId w:val="0"/>
              </w:numPr>
              <w:rPr>
                <w:rFonts w:ascii="Garamond" w:hAnsi="Garamond" w:cs="Arial"/>
                <w:b/>
                <w:sz w:val="22"/>
                <w:szCs w:val="22"/>
              </w:rPr>
            </w:pPr>
          </w:p>
          <w:p w14:paraId="77B33129" w14:textId="77777777" w:rsidR="0063633A" w:rsidRPr="00D36790" w:rsidRDefault="0063633A" w:rsidP="00F74F78">
            <w:pPr>
              <w:numPr>
                <w:ilvl w:val="12"/>
                <w:numId w:val="0"/>
              </w:numPr>
              <w:rPr>
                <w:rFonts w:ascii="Garamond" w:hAnsi="Garamond" w:cs="Arial"/>
                <w:b/>
                <w:sz w:val="22"/>
                <w:szCs w:val="22"/>
              </w:rPr>
            </w:pPr>
            <w:r w:rsidRPr="00D36790">
              <w:rPr>
                <w:rFonts w:ascii="Garamond" w:hAnsi="Garamond" w:cs="Arial"/>
                <w:b/>
                <w:sz w:val="22"/>
                <w:szCs w:val="22"/>
              </w:rPr>
              <w:t>NOMBRE DEL CONTRATISTA</w:t>
            </w:r>
          </w:p>
          <w:p w14:paraId="3071DE04" w14:textId="77777777" w:rsidR="0063633A" w:rsidRPr="00D36790" w:rsidRDefault="0063633A" w:rsidP="00F74F78">
            <w:pPr>
              <w:numPr>
                <w:ilvl w:val="12"/>
                <w:numId w:val="0"/>
              </w:numPr>
              <w:rPr>
                <w:rFonts w:ascii="Garamond" w:hAnsi="Garamond" w:cs="Arial"/>
                <w:b/>
                <w:sz w:val="22"/>
                <w:szCs w:val="22"/>
              </w:rPr>
            </w:pPr>
          </w:p>
        </w:tc>
        <w:tc>
          <w:tcPr>
            <w:tcW w:w="5572" w:type="dxa"/>
          </w:tcPr>
          <w:p w14:paraId="1B5F1D7E" w14:textId="77777777" w:rsidR="0063633A" w:rsidRPr="00D36790" w:rsidRDefault="0063633A" w:rsidP="00F74F78">
            <w:pPr>
              <w:numPr>
                <w:ilvl w:val="12"/>
                <w:numId w:val="0"/>
              </w:numPr>
              <w:ind w:left="252"/>
              <w:rPr>
                <w:rFonts w:ascii="Garamond" w:hAnsi="Garamond" w:cs="Arial"/>
                <w:sz w:val="22"/>
                <w:szCs w:val="22"/>
              </w:rPr>
            </w:pPr>
          </w:p>
          <w:p w14:paraId="2AFB1CAD" w14:textId="1EA13A3B" w:rsidR="0063633A" w:rsidRPr="00D36790" w:rsidRDefault="00E517FE" w:rsidP="00F74F78">
            <w:pPr>
              <w:numPr>
                <w:ilvl w:val="12"/>
                <w:numId w:val="0"/>
              </w:numPr>
              <w:ind w:left="252"/>
              <w:rPr>
                <w:rFonts w:ascii="Garamond" w:hAnsi="Garamond" w:cs="Arial"/>
                <w:sz w:val="22"/>
                <w:szCs w:val="22"/>
              </w:rPr>
            </w:pPr>
            <w:r>
              <w:rPr>
                <w:rFonts w:ascii="Garamond" w:hAnsi="Garamond" w:cs="Arial"/>
                <w:sz w:val="22"/>
                <w:szCs w:val="22"/>
              </w:rPr>
              <w:t>CONSORCIO KIOS</w:t>
            </w:r>
          </w:p>
        </w:tc>
      </w:tr>
      <w:tr w:rsidR="0063633A" w:rsidRPr="00D36790" w14:paraId="16963946" w14:textId="77777777" w:rsidTr="00031CE6">
        <w:trPr>
          <w:trHeight w:val="429"/>
          <w:jc w:val="center"/>
        </w:trPr>
        <w:tc>
          <w:tcPr>
            <w:tcW w:w="4478" w:type="dxa"/>
            <w:vAlign w:val="center"/>
          </w:tcPr>
          <w:p w14:paraId="404DDD6C" w14:textId="77777777" w:rsidR="0063633A" w:rsidRPr="00D36790" w:rsidRDefault="0063633A" w:rsidP="00F74F78">
            <w:pPr>
              <w:numPr>
                <w:ilvl w:val="12"/>
                <w:numId w:val="0"/>
              </w:numPr>
              <w:rPr>
                <w:rFonts w:ascii="Garamond" w:hAnsi="Garamond" w:cs="Arial"/>
                <w:b/>
                <w:sz w:val="22"/>
                <w:szCs w:val="22"/>
              </w:rPr>
            </w:pPr>
          </w:p>
          <w:p w14:paraId="06343E99" w14:textId="77777777" w:rsidR="0063633A" w:rsidRPr="00D36790" w:rsidRDefault="002D2F56" w:rsidP="00F74F78">
            <w:pPr>
              <w:numPr>
                <w:ilvl w:val="12"/>
                <w:numId w:val="0"/>
              </w:numPr>
              <w:rPr>
                <w:rFonts w:ascii="Garamond" w:hAnsi="Garamond" w:cs="Arial"/>
                <w:b/>
                <w:sz w:val="22"/>
                <w:szCs w:val="22"/>
              </w:rPr>
            </w:pPr>
            <w:r w:rsidRPr="00D36790">
              <w:rPr>
                <w:rFonts w:ascii="Garamond" w:hAnsi="Garamond" w:cs="Arial"/>
                <w:b/>
                <w:sz w:val="22"/>
                <w:szCs w:val="22"/>
              </w:rPr>
              <w:t>No. DE IDENTIFICACIÓ</w:t>
            </w:r>
            <w:r w:rsidR="0063633A" w:rsidRPr="00D36790">
              <w:rPr>
                <w:rFonts w:ascii="Garamond" w:hAnsi="Garamond" w:cs="Arial"/>
                <w:b/>
                <w:sz w:val="22"/>
                <w:szCs w:val="22"/>
              </w:rPr>
              <w:t>N</w:t>
            </w:r>
          </w:p>
          <w:p w14:paraId="1D521634" w14:textId="77777777" w:rsidR="006158D9" w:rsidRPr="00D36790" w:rsidRDefault="006158D9" w:rsidP="00F74F78">
            <w:pPr>
              <w:numPr>
                <w:ilvl w:val="12"/>
                <w:numId w:val="0"/>
              </w:numPr>
              <w:rPr>
                <w:rFonts w:ascii="Garamond" w:hAnsi="Garamond" w:cs="Arial"/>
                <w:b/>
                <w:sz w:val="22"/>
                <w:szCs w:val="22"/>
              </w:rPr>
            </w:pPr>
          </w:p>
        </w:tc>
        <w:tc>
          <w:tcPr>
            <w:tcW w:w="5572" w:type="dxa"/>
          </w:tcPr>
          <w:p w14:paraId="5ED5155F" w14:textId="77777777" w:rsidR="003973A5" w:rsidRDefault="003973A5" w:rsidP="00F74F78">
            <w:pPr>
              <w:numPr>
                <w:ilvl w:val="12"/>
                <w:numId w:val="0"/>
              </w:numPr>
              <w:ind w:left="252"/>
              <w:rPr>
                <w:rFonts w:ascii="Garamond" w:hAnsi="Garamond" w:cs="Arial"/>
                <w:bCs/>
                <w:sz w:val="22"/>
                <w:szCs w:val="22"/>
              </w:rPr>
            </w:pPr>
          </w:p>
          <w:p w14:paraId="712A7937" w14:textId="2F6701C8" w:rsidR="0063633A" w:rsidRPr="00D36790" w:rsidRDefault="00E517FE" w:rsidP="00F74F78">
            <w:pPr>
              <w:numPr>
                <w:ilvl w:val="12"/>
                <w:numId w:val="0"/>
              </w:numPr>
              <w:ind w:left="252"/>
              <w:rPr>
                <w:rFonts w:ascii="Garamond" w:hAnsi="Garamond" w:cs="Arial"/>
                <w:bCs/>
                <w:sz w:val="22"/>
                <w:szCs w:val="22"/>
              </w:rPr>
            </w:pPr>
            <w:r>
              <w:rPr>
                <w:rFonts w:ascii="Garamond" w:hAnsi="Garamond" w:cs="Arial"/>
                <w:bCs/>
                <w:sz w:val="22"/>
                <w:szCs w:val="22"/>
              </w:rPr>
              <w:t>901</w:t>
            </w:r>
            <w:r w:rsidR="003973A5">
              <w:rPr>
                <w:rFonts w:ascii="Garamond" w:hAnsi="Garamond" w:cs="Arial"/>
                <w:bCs/>
                <w:sz w:val="22"/>
                <w:szCs w:val="22"/>
              </w:rPr>
              <w:t>.</w:t>
            </w:r>
            <w:r>
              <w:rPr>
                <w:rFonts w:ascii="Garamond" w:hAnsi="Garamond" w:cs="Arial"/>
                <w:bCs/>
                <w:sz w:val="22"/>
                <w:szCs w:val="22"/>
              </w:rPr>
              <w:t>681</w:t>
            </w:r>
            <w:r w:rsidR="003973A5">
              <w:rPr>
                <w:rFonts w:ascii="Garamond" w:hAnsi="Garamond" w:cs="Arial"/>
                <w:bCs/>
                <w:sz w:val="22"/>
                <w:szCs w:val="22"/>
              </w:rPr>
              <w:t>.</w:t>
            </w:r>
            <w:r>
              <w:rPr>
                <w:rFonts w:ascii="Garamond" w:hAnsi="Garamond" w:cs="Arial"/>
                <w:bCs/>
                <w:sz w:val="22"/>
                <w:szCs w:val="22"/>
              </w:rPr>
              <w:t>580</w:t>
            </w:r>
            <w:r w:rsidR="00D815C8">
              <w:rPr>
                <w:rFonts w:ascii="Garamond" w:hAnsi="Garamond" w:cs="Arial"/>
                <w:bCs/>
                <w:sz w:val="22"/>
                <w:szCs w:val="22"/>
              </w:rPr>
              <w:t>-1</w:t>
            </w:r>
          </w:p>
          <w:p w14:paraId="05793942" w14:textId="77777777" w:rsidR="0063633A" w:rsidRPr="00D36790" w:rsidRDefault="0063633A" w:rsidP="00F74F78">
            <w:pPr>
              <w:numPr>
                <w:ilvl w:val="12"/>
                <w:numId w:val="0"/>
              </w:numPr>
              <w:ind w:left="252"/>
              <w:rPr>
                <w:rFonts w:ascii="Garamond" w:hAnsi="Garamond" w:cs="Arial"/>
                <w:bCs/>
                <w:sz w:val="22"/>
                <w:szCs w:val="22"/>
              </w:rPr>
            </w:pPr>
          </w:p>
        </w:tc>
      </w:tr>
      <w:tr w:rsidR="009B08BF" w:rsidRPr="00D36790" w14:paraId="5A2325F5" w14:textId="77777777" w:rsidTr="00031CE6">
        <w:trPr>
          <w:trHeight w:val="429"/>
          <w:jc w:val="center"/>
        </w:trPr>
        <w:tc>
          <w:tcPr>
            <w:tcW w:w="4478" w:type="dxa"/>
            <w:vAlign w:val="center"/>
          </w:tcPr>
          <w:p w14:paraId="1C1FF0EC" w14:textId="38082399" w:rsidR="009B08BF" w:rsidRPr="00D36790" w:rsidRDefault="009B08BF" w:rsidP="00F74F78">
            <w:pPr>
              <w:numPr>
                <w:ilvl w:val="12"/>
                <w:numId w:val="0"/>
              </w:numPr>
              <w:rPr>
                <w:rFonts w:ascii="Garamond" w:hAnsi="Garamond" w:cs="Arial"/>
                <w:b/>
                <w:sz w:val="22"/>
                <w:szCs w:val="22"/>
              </w:rPr>
            </w:pPr>
            <w:r w:rsidRPr="00D36790">
              <w:rPr>
                <w:rFonts w:ascii="Garamond" w:hAnsi="Garamond" w:cs="Arial"/>
                <w:b/>
                <w:sz w:val="22"/>
                <w:szCs w:val="22"/>
              </w:rPr>
              <w:t xml:space="preserve">NOMBRE REPRESENTANTE LEGAL </w:t>
            </w:r>
          </w:p>
        </w:tc>
        <w:tc>
          <w:tcPr>
            <w:tcW w:w="5572" w:type="dxa"/>
          </w:tcPr>
          <w:p w14:paraId="57DC1D78" w14:textId="7B39D181" w:rsidR="007F4208" w:rsidRPr="007F4208" w:rsidRDefault="007F4208" w:rsidP="007F4208">
            <w:pPr>
              <w:pStyle w:val="Default"/>
              <w:rPr>
                <w:rFonts w:cs="Arial"/>
                <w:bCs/>
                <w:color w:val="auto"/>
                <w:sz w:val="22"/>
                <w:szCs w:val="22"/>
                <w:lang w:val="es-ES" w:eastAsia="es-ES"/>
              </w:rPr>
            </w:pPr>
            <w:r w:rsidRPr="007F4208">
              <w:rPr>
                <w:rFonts w:cs="Arial"/>
                <w:bCs/>
                <w:color w:val="auto"/>
                <w:sz w:val="22"/>
                <w:szCs w:val="22"/>
                <w:lang w:val="es-ES" w:eastAsia="es-ES"/>
              </w:rPr>
              <w:t xml:space="preserve">YOLIMA ANDREA VELÁSQUEZ VELASCO </w:t>
            </w:r>
          </w:p>
          <w:p w14:paraId="106A53F2" w14:textId="77777777" w:rsidR="009B08BF" w:rsidRPr="00D36790" w:rsidRDefault="009B08BF" w:rsidP="00F74F78">
            <w:pPr>
              <w:numPr>
                <w:ilvl w:val="12"/>
                <w:numId w:val="0"/>
              </w:numPr>
              <w:ind w:left="252"/>
              <w:rPr>
                <w:rFonts w:ascii="Garamond" w:hAnsi="Garamond" w:cs="Arial"/>
                <w:bCs/>
                <w:sz w:val="22"/>
                <w:szCs w:val="22"/>
              </w:rPr>
            </w:pPr>
          </w:p>
        </w:tc>
      </w:tr>
      <w:tr w:rsidR="009B08BF" w:rsidRPr="00D36790" w14:paraId="12229809" w14:textId="77777777" w:rsidTr="00031CE6">
        <w:trPr>
          <w:trHeight w:val="429"/>
          <w:jc w:val="center"/>
        </w:trPr>
        <w:tc>
          <w:tcPr>
            <w:tcW w:w="4478" w:type="dxa"/>
            <w:vAlign w:val="center"/>
          </w:tcPr>
          <w:p w14:paraId="117406F1" w14:textId="4BAE9CD3" w:rsidR="009B08BF" w:rsidRPr="00D36790" w:rsidRDefault="009B08BF" w:rsidP="00F74F78">
            <w:pPr>
              <w:numPr>
                <w:ilvl w:val="12"/>
                <w:numId w:val="0"/>
              </w:numPr>
              <w:rPr>
                <w:rFonts w:ascii="Garamond" w:hAnsi="Garamond" w:cs="Arial"/>
                <w:b/>
                <w:sz w:val="22"/>
                <w:szCs w:val="22"/>
              </w:rPr>
            </w:pPr>
            <w:r w:rsidRPr="00D36790">
              <w:rPr>
                <w:rFonts w:ascii="Garamond" w:hAnsi="Garamond" w:cs="Arial"/>
                <w:b/>
                <w:sz w:val="22"/>
                <w:szCs w:val="22"/>
              </w:rPr>
              <w:t xml:space="preserve">No. DE IDENTIFICACIÓN </w:t>
            </w:r>
            <w:r w:rsidR="00B80418" w:rsidRPr="00D36790">
              <w:rPr>
                <w:rFonts w:ascii="Garamond" w:hAnsi="Garamond" w:cs="Arial"/>
                <w:b/>
                <w:sz w:val="22"/>
                <w:szCs w:val="22"/>
              </w:rPr>
              <w:t>REP. LEGAL</w:t>
            </w:r>
          </w:p>
        </w:tc>
        <w:tc>
          <w:tcPr>
            <w:tcW w:w="5572" w:type="dxa"/>
          </w:tcPr>
          <w:p w14:paraId="2B3B0459" w14:textId="14BD7A87" w:rsidR="009B08BF" w:rsidRPr="00D36790" w:rsidRDefault="007F4208" w:rsidP="00F74F78">
            <w:pPr>
              <w:numPr>
                <w:ilvl w:val="12"/>
                <w:numId w:val="0"/>
              </w:numPr>
              <w:ind w:left="252"/>
              <w:rPr>
                <w:rFonts w:ascii="Garamond" w:hAnsi="Garamond" w:cs="Arial"/>
                <w:bCs/>
                <w:sz w:val="22"/>
                <w:szCs w:val="22"/>
              </w:rPr>
            </w:pPr>
            <w:r>
              <w:rPr>
                <w:rFonts w:ascii="Garamond" w:hAnsi="Garamond" w:cs="Arial"/>
                <w:bCs/>
                <w:sz w:val="22"/>
                <w:szCs w:val="22"/>
              </w:rPr>
              <w:t>40.216.519</w:t>
            </w:r>
          </w:p>
        </w:tc>
      </w:tr>
      <w:tr w:rsidR="0063633A" w:rsidRPr="00D36790" w14:paraId="2985CB79" w14:textId="77777777" w:rsidTr="00031CE6">
        <w:trPr>
          <w:trHeight w:val="376"/>
          <w:jc w:val="center"/>
        </w:trPr>
        <w:tc>
          <w:tcPr>
            <w:tcW w:w="4478" w:type="dxa"/>
            <w:vAlign w:val="center"/>
          </w:tcPr>
          <w:p w14:paraId="542F529B" w14:textId="77777777" w:rsidR="0063633A" w:rsidRPr="00D36790" w:rsidRDefault="0063633A" w:rsidP="00F74F78">
            <w:pPr>
              <w:numPr>
                <w:ilvl w:val="12"/>
                <w:numId w:val="0"/>
              </w:numPr>
              <w:rPr>
                <w:rFonts w:ascii="Garamond" w:hAnsi="Garamond" w:cs="Arial"/>
                <w:b/>
                <w:sz w:val="22"/>
                <w:szCs w:val="22"/>
              </w:rPr>
            </w:pPr>
          </w:p>
          <w:p w14:paraId="3680ED22" w14:textId="77777777" w:rsidR="00B80418" w:rsidRPr="00D36790" w:rsidRDefault="00B80418" w:rsidP="00F74F78">
            <w:pPr>
              <w:numPr>
                <w:ilvl w:val="12"/>
                <w:numId w:val="0"/>
              </w:numPr>
              <w:rPr>
                <w:rFonts w:ascii="Garamond" w:hAnsi="Garamond" w:cs="Arial"/>
                <w:b/>
                <w:sz w:val="22"/>
                <w:szCs w:val="22"/>
              </w:rPr>
            </w:pPr>
            <w:r w:rsidRPr="00D36790">
              <w:rPr>
                <w:rFonts w:ascii="Garamond" w:hAnsi="Garamond" w:cs="Arial"/>
                <w:b/>
                <w:sz w:val="22"/>
                <w:szCs w:val="22"/>
              </w:rPr>
              <w:t>FECHA ACTA DE INICIO</w:t>
            </w:r>
          </w:p>
          <w:p w14:paraId="6861C0D7" w14:textId="77777777" w:rsidR="0063633A" w:rsidRPr="00D36790" w:rsidRDefault="0063633A" w:rsidP="00F74F78">
            <w:pPr>
              <w:numPr>
                <w:ilvl w:val="12"/>
                <w:numId w:val="0"/>
              </w:numPr>
              <w:rPr>
                <w:rFonts w:ascii="Garamond" w:hAnsi="Garamond" w:cs="Arial"/>
                <w:b/>
                <w:sz w:val="22"/>
                <w:szCs w:val="22"/>
              </w:rPr>
            </w:pPr>
          </w:p>
        </w:tc>
        <w:tc>
          <w:tcPr>
            <w:tcW w:w="5572" w:type="dxa"/>
          </w:tcPr>
          <w:p w14:paraId="092FEAE6" w14:textId="77777777" w:rsidR="0063633A" w:rsidRPr="00D36790" w:rsidRDefault="0063633A" w:rsidP="00F74F78">
            <w:pPr>
              <w:numPr>
                <w:ilvl w:val="12"/>
                <w:numId w:val="0"/>
              </w:numPr>
              <w:ind w:left="252"/>
              <w:rPr>
                <w:rFonts w:ascii="Garamond" w:hAnsi="Garamond" w:cs="Arial"/>
                <w:bCs/>
                <w:sz w:val="22"/>
                <w:szCs w:val="22"/>
              </w:rPr>
            </w:pPr>
          </w:p>
          <w:p w14:paraId="0E533786" w14:textId="2E262D9F" w:rsidR="0063633A" w:rsidRPr="00D36790" w:rsidRDefault="00E517FE" w:rsidP="00F74F78">
            <w:pPr>
              <w:numPr>
                <w:ilvl w:val="12"/>
                <w:numId w:val="0"/>
              </w:numPr>
              <w:ind w:left="252"/>
              <w:rPr>
                <w:rFonts w:ascii="Garamond" w:hAnsi="Garamond" w:cs="Arial"/>
                <w:bCs/>
                <w:sz w:val="22"/>
                <w:szCs w:val="22"/>
              </w:rPr>
            </w:pPr>
            <w:r>
              <w:rPr>
                <w:rFonts w:ascii="Garamond" w:hAnsi="Garamond" w:cs="Arial"/>
                <w:bCs/>
                <w:sz w:val="22"/>
                <w:szCs w:val="22"/>
              </w:rPr>
              <w:t>02/12/2024</w:t>
            </w:r>
          </w:p>
        </w:tc>
      </w:tr>
      <w:tr w:rsidR="0063633A" w:rsidRPr="00D36790" w14:paraId="70CB1C4F" w14:textId="77777777" w:rsidTr="00031CE6">
        <w:trPr>
          <w:trHeight w:val="486"/>
          <w:jc w:val="center"/>
        </w:trPr>
        <w:tc>
          <w:tcPr>
            <w:tcW w:w="4478" w:type="dxa"/>
            <w:vAlign w:val="center"/>
          </w:tcPr>
          <w:p w14:paraId="644F3924" w14:textId="3FCDCD91" w:rsidR="0063633A" w:rsidRPr="00D36790" w:rsidRDefault="00B80418" w:rsidP="00F74F78">
            <w:pPr>
              <w:numPr>
                <w:ilvl w:val="12"/>
                <w:numId w:val="0"/>
              </w:numPr>
              <w:rPr>
                <w:rFonts w:ascii="Garamond" w:hAnsi="Garamond" w:cs="Arial"/>
                <w:b/>
                <w:sz w:val="22"/>
                <w:szCs w:val="22"/>
              </w:rPr>
            </w:pPr>
            <w:r w:rsidRPr="00D36790">
              <w:rPr>
                <w:rFonts w:ascii="Garamond" w:hAnsi="Garamond" w:cs="Arial"/>
                <w:b/>
                <w:sz w:val="22"/>
                <w:szCs w:val="22"/>
              </w:rPr>
              <w:t>PLAZO DE EJECUCIÓN INICIAL</w:t>
            </w:r>
          </w:p>
        </w:tc>
        <w:tc>
          <w:tcPr>
            <w:tcW w:w="5572" w:type="dxa"/>
          </w:tcPr>
          <w:p w14:paraId="4E5011E3" w14:textId="402E6595" w:rsidR="0063633A" w:rsidRPr="00D36790" w:rsidRDefault="00E517FE" w:rsidP="00F74F78">
            <w:pPr>
              <w:numPr>
                <w:ilvl w:val="12"/>
                <w:numId w:val="0"/>
              </w:numPr>
              <w:ind w:left="252"/>
              <w:rPr>
                <w:rFonts w:ascii="Garamond" w:hAnsi="Garamond" w:cs="Arial"/>
                <w:bCs/>
                <w:sz w:val="22"/>
                <w:szCs w:val="22"/>
              </w:rPr>
            </w:pPr>
            <w:r>
              <w:rPr>
                <w:rFonts w:ascii="Garamond" w:hAnsi="Garamond" w:cs="Arial"/>
                <w:bCs/>
                <w:sz w:val="22"/>
                <w:szCs w:val="22"/>
              </w:rPr>
              <w:t>19/05/2025</w:t>
            </w:r>
          </w:p>
        </w:tc>
      </w:tr>
      <w:tr w:rsidR="00B80418" w:rsidRPr="00D36790" w14:paraId="18A0582F" w14:textId="77777777" w:rsidTr="00031CE6">
        <w:trPr>
          <w:trHeight w:val="486"/>
          <w:jc w:val="center"/>
        </w:trPr>
        <w:tc>
          <w:tcPr>
            <w:tcW w:w="4478" w:type="dxa"/>
            <w:vAlign w:val="center"/>
          </w:tcPr>
          <w:p w14:paraId="10F16207" w14:textId="497FCA8B" w:rsidR="00B80418" w:rsidRPr="00D36790" w:rsidRDefault="00B80418" w:rsidP="00F74F78">
            <w:pPr>
              <w:numPr>
                <w:ilvl w:val="12"/>
                <w:numId w:val="0"/>
              </w:numPr>
              <w:rPr>
                <w:rFonts w:ascii="Garamond" w:hAnsi="Garamond" w:cs="Arial"/>
                <w:b/>
                <w:sz w:val="22"/>
                <w:szCs w:val="22"/>
              </w:rPr>
            </w:pPr>
            <w:r w:rsidRPr="00D36790">
              <w:rPr>
                <w:rFonts w:ascii="Garamond" w:hAnsi="Garamond" w:cs="Arial"/>
                <w:b/>
                <w:sz w:val="22"/>
                <w:szCs w:val="22"/>
              </w:rPr>
              <w:t>VALOR INICIAL</w:t>
            </w:r>
          </w:p>
        </w:tc>
        <w:tc>
          <w:tcPr>
            <w:tcW w:w="5572" w:type="dxa"/>
          </w:tcPr>
          <w:p w14:paraId="174A4E08" w14:textId="712FCA02" w:rsidR="00B80418" w:rsidRPr="00D36790" w:rsidRDefault="00E517FE" w:rsidP="00F74F78">
            <w:pPr>
              <w:numPr>
                <w:ilvl w:val="12"/>
                <w:numId w:val="0"/>
              </w:numPr>
              <w:ind w:left="252"/>
              <w:rPr>
                <w:rFonts w:ascii="Garamond" w:hAnsi="Garamond" w:cs="Arial"/>
                <w:bCs/>
                <w:sz w:val="22"/>
                <w:szCs w:val="22"/>
              </w:rPr>
            </w:pPr>
            <w:r>
              <w:rPr>
                <w:rFonts w:ascii="Garamond" w:hAnsi="Garamond" w:cs="Arial"/>
                <w:bCs/>
                <w:sz w:val="22"/>
                <w:szCs w:val="22"/>
              </w:rPr>
              <w:t>$87.65</w:t>
            </w:r>
            <w:r w:rsidR="003973A5">
              <w:rPr>
                <w:rFonts w:ascii="Garamond" w:hAnsi="Garamond" w:cs="Arial"/>
                <w:bCs/>
                <w:sz w:val="22"/>
                <w:szCs w:val="22"/>
              </w:rPr>
              <w:t>8</w:t>
            </w:r>
            <w:r>
              <w:rPr>
                <w:rFonts w:ascii="Garamond" w:hAnsi="Garamond" w:cs="Arial"/>
                <w:bCs/>
                <w:sz w:val="22"/>
                <w:szCs w:val="22"/>
              </w:rPr>
              <w:t>.448</w:t>
            </w:r>
          </w:p>
        </w:tc>
      </w:tr>
      <w:tr w:rsidR="00B80418" w:rsidRPr="00D36790" w14:paraId="7C6EF9EA" w14:textId="77777777" w:rsidTr="00031CE6">
        <w:trPr>
          <w:trHeight w:val="44"/>
          <w:jc w:val="center"/>
        </w:trPr>
        <w:tc>
          <w:tcPr>
            <w:tcW w:w="4478" w:type="dxa"/>
            <w:vAlign w:val="center"/>
          </w:tcPr>
          <w:p w14:paraId="24D934BE" w14:textId="7DF761E7" w:rsidR="00B80418" w:rsidRPr="00D36790" w:rsidRDefault="00B80418" w:rsidP="00F74F78">
            <w:pPr>
              <w:numPr>
                <w:ilvl w:val="12"/>
                <w:numId w:val="0"/>
              </w:numPr>
              <w:rPr>
                <w:rFonts w:ascii="Garamond" w:hAnsi="Garamond" w:cs="Arial"/>
                <w:b/>
                <w:sz w:val="22"/>
                <w:szCs w:val="22"/>
              </w:rPr>
            </w:pPr>
            <w:r w:rsidRPr="00D36790">
              <w:rPr>
                <w:rFonts w:ascii="Garamond" w:hAnsi="Garamond"/>
                <w:b/>
                <w:sz w:val="22"/>
                <w:szCs w:val="22"/>
              </w:rPr>
              <w:t xml:space="preserve">APORTES DE LAS PARTES </w:t>
            </w:r>
          </w:p>
        </w:tc>
        <w:tc>
          <w:tcPr>
            <w:tcW w:w="5572" w:type="dxa"/>
          </w:tcPr>
          <w:p w14:paraId="3BC9269B" w14:textId="77777777" w:rsidR="00B80418" w:rsidRPr="00D36790" w:rsidRDefault="00B80418" w:rsidP="00F74F78">
            <w:pPr>
              <w:numPr>
                <w:ilvl w:val="12"/>
                <w:numId w:val="0"/>
              </w:numPr>
              <w:ind w:left="252"/>
              <w:rPr>
                <w:rFonts w:ascii="Garamond" w:hAnsi="Garamond" w:cs="Arial"/>
                <w:bCs/>
                <w:sz w:val="22"/>
                <w:szCs w:val="22"/>
              </w:rPr>
            </w:pPr>
          </w:p>
          <w:p w14:paraId="319786B9" w14:textId="77777777" w:rsidR="00BF6504" w:rsidRPr="00D36790" w:rsidRDefault="00BF6504" w:rsidP="00BF6504">
            <w:pPr>
              <w:numPr>
                <w:ilvl w:val="12"/>
                <w:numId w:val="0"/>
              </w:numPr>
              <w:ind w:left="252"/>
              <w:rPr>
                <w:rFonts w:ascii="Garamond" w:hAnsi="Garamond" w:cs="Arial"/>
                <w:sz w:val="22"/>
                <w:szCs w:val="22"/>
                <w:lang w:val="es-MX"/>
              </w:rPr>
            </w:pPr>
            <w:r>
              <w:rPr>
                <w:rFonts w:ascii="Garamond" w:hAnsi="Garamond" w:cs="Arial"/>
                <w:sz w:val="22"/>
                <w:szCs w:val="22"/>
                <w:lang w:val="es-MX"/>
              </w:rPr>
              <w:t>N/A</w:t>
            </w:r>
          </w:p>
          <w:p w14:paraId="1A85071F" w14:textId="77777777" w:rsidR="00B80418" w:rsidRPr="00D36790" w:rsidRDefault="00B80418" w:rsidP="00F74F78">
            <w:pPr>
              <w:numPr>
                <w:ilvl w:val="12"/>
                <w:numId w:val="0"/>
              </w:numPr>
              <w:ind w:left="252"/>
              <w:rPr>
                <w:rFonts w:ascii="Garamond" w:hAnsi="Garamond" w:cs="Arial"/>
                <w:bCs/>
                <w:sz w:val="22"/>
                <w:szCs w:val="22"/>
              </w:rPr>
            </w:pPr>
          </w:p>
        </w:tc>
      </w:tr>
      <w:tr w:rsidR="00B80418" w:rsidRPr="00D36790" w14:paraId="69232000" w14:textId="77777777" w:rsidTr="00031CE6">
        <w:trPr>
          <w:trHeight w:val="613"/>
          <w:jc w:val="center"/>
        </w:trPr>
        <w:tc>
          <w:tcPr>
            <w:tcW w:w="4478" w:type="dxa"/>
            <w:vAlign w:val="center"/>
          </w:tcPr>
          <w:p w14:paraId="0375550F" w14:textId="77777777" w:rsidR="00B80418" w:rsidRPr="00D36790" w:rsidRDefault="00B80418" w:rsidP="00F74F78">
            <w:pPr>
              <w:numPr>
                <w:ilvl w:val="12"/>
                <w:numId w:val="0"/>
              </w:numPr>
              <w:rPr>
                <w:rFonts w:ascii="Garamond" w:hAnsi="Garamond"/>
                <w:b/>
                <w:sz w:val="22"/>
                <w:szCs w:val="22"/>
              </w:rPr>
            </w:pPr>
            <w:r w:rsidRPr="00D36790">
              <w:rPr>
                <w:rFonts w:ascii="Garamond" w:hAnsi="Garamond" w:cs="Arial"/>
                <w:b/>
                <w:sz w:val="22"/>
                <w:szCs w:val="22"/>
              </w:rPr>
              <w:t>No. DEL RUBRO O PROYECTO DE INVERSIÓN (IMPUTACIÓN PRESUPUESTAL)</w:t>
            </w:r>
          </w:p>
        </w:tc>
        <w:tc>
          <w:tcPr>
            <w:tcW w:w="5572" w:type="dxa"/>
          </w:tcPr>
          <w:p w14:paraId="2951417D" w14:textId="29774A1F" w:rsidR="003973A5" w:rsidRPr="003973A5" w:rsidRDefault="003973A5" w:rsidP="003973A5">
            <w:pPr>
              <w:pStyle w:val="Sinespaciado"/>
              <w:rPr>
                <w:rFonts w:ascii="Garamond" w:hAnsi="Garamond" w:cs="Arial"/>
                <w:bCs/>
                <w:sz w:val="22"/>
                <w:szCs w:val="22"/>
                <w:lang w:val="es-ES"/>
              </w:rPr>
            </w:pPr>
            <w:r w:rsidRPr="003973A5">
              <w:rPr>
                <w:rFonts w:ascii="Garamond" w:hAnsi="Garamond" w:cs="Arial"/>
                <w:bCs/>
                <w:sz w:val="22"/>
                <w:szCs w:val="22"/>
                <w:lang w:val="es-ES"/>
              </w:rPr>
              <w:t xml:space="preserve">O21202020060363399    </w:t>
            </w:r>
          </w:p>
          <w:p w14:paraId="474CD20D" w14:textId="5E93FF7F" w:rsidR="00B80418" w:rsidRPr="003973A5" w:rsidRDefault="003973A5" w:rsidP="003973A5">
            <w:pPr>
              <w:pStyle w:val="Sinespaciado"/>
              <w:rPr>
                <w:rFonts w:ascii="Arial" w:hAnsi="Arial" w:cs="Arial"/>
                <w:lang w:val="pt-BR"/>
              </w:rPr>
            </w:pPr>
            <w:r w:rsidRPr="003973A5">
              <w:rPr>
                <w:rFonts w:ascii="Garamond" w:hAnsi="Garamond" w:cs="Arial"/>
                <w:bCs/>
                <w:sz w:val="22"/>
                <w:szCs w:val="22"/>
                <w:lang w:val="es-ES"/>
              </w:rPr>
              <w:t>O21202020080585330</w:t>
            </w:r>
            <w:r w:rsidRPr="00E77D67">
              <w:rPr>
                <w:rFonts w:ascii="Arial" w:hAnsi="Arial" w:cs="Arial"/>
                <w:lang w:val="pt-BR"/>
              </w:rPr>
              <w:t xml:space="preserve">   </w:t>
            </w:r>
          </w:p>
        </w:tc>
      </w:tr>
      <w:tr w:rsidR="00B80418" w:rsidRPr="00D36790" w14:paraId="7137AAC0" w14:textId="77777777" w:rsidTr="00031CE6">
        <w:trPr>
          <w:trHeight w:val="395"/>
          <w:jc w:val="center"/>
        </w:trPr>
        <w:tc>
          <w:tcPr>
            <w:tcW w:w="4478" w:type="dxa"/>
            <w:vAlign w:val="center"/>
          </w:tcPr>
          <w:p w14:paraId="3621B229" w14:textId="1D24E48E" w:rsidR="00B80418" w:rsidRPr="00D36790" w:rsidRDefault="00B80418" w:rsidP="00F74F78">
            <w:pPr>
              <w:numPr>
                <w:ilvl w:val="12"/>
                <w:numId w:val="0"/>
              </w:numPr>
              <w:rPr>
                <w:rFonts w:ascii="Garamond" w:hAnsi="Garamond" w:cs="Arial"/>
                <w:b/>
                <w:sz w:val="22"/>
                <w:szCs w:val="22"/>
              </w:rPr>
            </w:pPr>
            <w:r w:rsidRPr="00BF6504">
              <w:rPr>
                <w:rFonts w:ascii="Garamond" w:hAnsi="Garamond" w:cs="Arial"/>
                <w:b/>
                <w:sz w:val="22"/>
                <w:szCs w:val="22"/>
              </w:rPr>
              <w:t>META PROYECTO DE INVERSIÓN</w:t>
            </w:r>
            <w:r w:rsidRPr="00D36790">
              <w:rPr>
                <w:rFonts w:ascii="Garamond" w:hAnsi="Garamond"/>
                <w:b/>
                <w:sz w:val="22"/>
                <w:szCs w:val="22"/>
              </w:rPr>
              <w:t xml:space="preserve"> </w:t>
            </w:r>
          </w:p>
        </w:tc>
        <w:tc>
          <w:tcPr>
            <w:tcW w:w="5572" w:type="dxa"/>
          </w:tcPr>
          <w:p w14:paraId="4719B44E" w14:textId="77777777" w:rsidR="00BF6504" w:rsidRPr="00D36790" w:rsidRDefault="00BF6504" w:rsidP="00BF6504">
            <w:pPr>
              <w:numPr>
                <w:ilvl w:val="12"/>
                <w:numId w:val="0"/>
              </w:numPr>
              <w:ind w:left="252"/>
              <w:rPr>
                <w:rFonts w:ascii="Garamond" w:hAnsi="Garamond" w:cs="Arial"/>
                <w:sz w:val="22"/>
                <w:szCs w:val="22"/>
                <w:lang w:val="es-MX"/>
              </w:rPr>
            </w:pPr>
            <w:r>
              <w:rPr>
                <w:rFonts w:ascii="Garamond" w:hAnsi="Garamond" w:cs="Arial"/>
                <w:sz w:val="22"/>
                <w:szCs w:val="22"/>
                <w:lang w:val="es-MX"/>
              </w:rPr>
              <w:t>N/A</w:t>
            </w:r>
          </w:p>
          <w:p w14:paraId="45BCA5F6" w14:textId="192EB30B" w:rsidR="00B80418" w:rsidRPr="00D36790" w:rsidRDefault="00B80418" w:rsidP="00F74F78">
            <w:pPr>
              <w:numPr>
                <w:ilvl w:val="12"/>
                <w:numId w:val="0"/>
              </w:numPr>
              <w:ind w:left="252"/>
              <w:rPr>
                <w:rFonts w:ascii="Garamond" w:hAnsi="Garamond" w:cs="Arial"/>
                <w:bCs/>
                <w:sz w:val="22"/>
                <w:szCs w:val="22"/>
              </w:rPr>
            </w:pPr>
          </w:p>
        </w:tc>
      </w:tr>
      <w:tr w:rsidR="00B80418" w:rsidRPr="00D36790" w14:paraId="69F13373" w14:textId="77777777" w:rsidTr="00031CE6">
        <w:trPr>
          <w:trHeight w:val="44"/>
          <w:jc w:val="center"/>
        </w:trPr>
        <w:tc>
          <w:tcPr>
            <w:tcW w:w="4478" w:type="dxa"/>
            <w:vAlign w:val="center"/>
          </w:tcPr>
          <w:p w14:paraId="6DF16F75" w14:textId="4E799B0C" w:rsidR="00B80418" w:rsidRPr="00D36790" w:rsidRDefault="00B80418" w:rsidP="00F74F78">
            <w:pPr>
              <w:numPr>
                <w:ilvl w:val="12"/>
                <w:numId w:val="0"/>
              </w:numPr>
              <w:rPr>
                <w:rFonts w:ascii="Garamond" w:hAnsi="Garamond" w:cs="Arial"/>
                <w:b/>
                <w:sz w:val="22"/>
                <w:szCs w:val="22"/>
              </w:rPr>
            </w:pPr>
            <w:r w:rsidRPr="00D36790">
              <w:rPr>
                <w:rFonts w:ascii="Garamond" w:hAnsi="Garamond"/>
                <w:b/>
                <w:sz w:val="22"/>
                <w:szCs w:val="22"/>
              </w:rPr>
              <w:t>RP DEL CONTRATO INICIAL (No. y fecha)</w:t>
            </w:r>
          </w:p>
        </w:tc>
        <w:tc>
          <w:tcPr>
            <w:tcW w:w="5572" w:type="dxa"/>
          </w:tcPr>
          <w:p w14:paraId="624DC6A6" w14:textId="034C6303" w:rsidR="00B80418" w:rsidRPr="00D36790" w:rsidRDefault="00E517FE" w:rsidP="00F74F78">
            <w:pPr>
              <w:numPr>
                <w:ilvl w:val="12"/>
                <w:numId w:val="0"/>
              </w:numPr>
              <w:ind w:left="252"/>
              <w:rPr>
                <w:rFonts w:ascii="Garamond" w:hAnsi="Garamond" w:cs="Arial"/>
                <w:bCs/>
                <w:sz w:val="22"/>
                <w:szCs w:val="22"/>
              </w:rPr>
            </w:pPr>
            <w:r>
              <w:rPr>
                <w:rFonts w:ascii="Garamond" w:hAnsi="Garamond" w:cs="Arial"/>
                <w:bCs/>
                <w:sz w:val="22"/>
                <w:szCs w:val="22"/>
              </w:rPr>
              <w:t>1461 de 28 noviembre de 2024</w:t>
            </w:r>
          </w:p>
          <w:p w14:paraId="5CCAC4EA" w14:textId="77777777" w:rsidR="00B80418" w:rsidRPr="00D36790" w:rsidRDefault="00B80418" w:rsidP="00F74F78">
            <w:pPr>
              <w:numPr>
                <w:ilvl w:val="12"/>
                <w:numId w:val="0"/>
              </w:numPr>
              <w:ind w:left="252"/>
              <w:rPr>
                <w:rFonts w:ascii="Garamond" w:hAnsi="Garamond" w:cs="Arial"/>
                <w:sz w:val="22"/>
                <w:szCs w:val="22"/>
              </w:rPr>
            </w:pPr>
          </w:p>
        </w:tc>
      </w:tr>
      <w:tr w:rsidR="00B80418" w:rsidRPr="00D36790" w14:paraId="5FFF2755" w14:textId="77777777" w:rsidTr="00031CE6">
        <w:trPr>
          <w:trHeight w:val="345"/>
          <w:jc w:val="center"/>
        </w:trPr>
        <w:tc>
          <w:tcPr>
            <w:tcW w:w="4478" w:type="dxa"/>
            <w:vAlign w:val="center"/>
          </w:tcPr>
          <w:p w14:paraId="654FB8F0" w14:textId="77777777" w:rsidR="00B80418" w:rsidRPr="00D36790" w:rsidRDefault="00B80418" w:rsidP="00F74F78">
            <w:pPr>
              <w:numPr>
                <w:ilvl w:val="12"/>
                <w:numId w:val="0"/>
              </w:numPr>
              <w:rPr>
                <w:rFonts w:ascii="Garamond" w:hAnsi="Garamond" w:cs="Arial"/>
                <w:b/>
                <w:sz w:val="22"/>
                <w:szCs w:val="22"/>
              </w:rPr>
            </w:pPr>
            <w:r w:rsidRPr="00D36790">
              <w:rPr>
                <w:rFonts w:ascii="Garamond" w:hAnsi="Garamond" w:cs="Arial"/>
                <w:b/>
                <w:sz w:val="22"/>
                <w:szCs w:val="22"/>
              </w:rPr>
              <w:t xml:space="preserve">PRORROGAS </w:t>
            </w:r>
            <w:r w:rsidRPr="00D36790">
              <w:rPr>
                <w:rFonts w:ascii="Garamond" w:hAnsi="Garamond"/>
                <w:sz w:val="22"/>
                <w:szCs w:val="22"/>
              </w:rPr>
              <w:t>(cuando aplique)</w:t>
            </w:r>
          </w:p>
        </w:tc>
        <w:tc>
          <w:tcPr>
            <w:tcW w:w="5572" w:type="dxa"/>
          </w:tcPr>
          <w:p w14:paraId="3C882339" w14:textId="282F753A" w:rsidR="00D815C8" w:rsidRPr="006C3F96" w:rsidRDefault="006C3F96" w:rsidP="007F4208">
            <w:pPr>
              <w:pStyle w:val="Default"/>
              <w:jc w:val="both"/>
              <w:rPr>
                <w:sz w:val="22"/>
                <w:szCs w:val="22"/>
                <w:lang w:val="es-CO"/>
              </w:rPr>
            </w:pPr>
            <w:r>
              <w:rPr>
                <w:sz w:val="22"/>
                <w:szCs w:val="22"/>
                <w:lang w:val="es-CO"/>
              </w:rPr>
              <w:t xml:space="preserve">1. Un </w:t>
            </w:r>
            <w:r w:rsidR="00D815C8" w:rsidRPr="006C3F96">
              <w:rPr>
                <w:sz w:val="22"/>
                <w:szCs w:val="22"/>
                <w:lang w:val="es-CO"/>
              </w:rPr>
              <w:t xml:space="preserve">(1) </w:t>
            </w:r>
            <w:r w:rsidRPr="006C3F96">
              <w:rPr>
                <w:sz w:val="22"/>
                <w:szCs w:val="22"/>
                <w:lang w:val="es-CO"/>
              </w:rPr>
              <w:t>mes desde el 02 de abril de 2025</w:t>
            </w:r>
            <w:r>
              <w:rPr>
                <w:sz w:val="22"/>
                <w:szCs w:val="22"/>
                <w:lang w:val="es-CO"/>
              </w:rPr>
              <w:t xml:space="preserve"> h</w:t>
            </w:r>
            <w:r w:rsidR="00D815C8" w:rsidRPr="006C3F96">
              <w:rPr>
                <w:sz w:val="22"/>
                <w:szCs w:val="22"/>
                <w:lang w:val="es-CO"/>
              </w:rPr>
              <w:t xml:space="preserve">asta el 01 de mayo de 2025 </w:t>
            </w:r>
            <w:r w:rsidR="007F4208" w:rsidRPr="006C3F96">
              <w:rPr>
                <w:sz w:val="22"/>
                <w:szCs w:val="22"/>
                <w:lang w:val="es-CO"/>
              </w:rPr>
              <w:t xml:space="preserve">        </w:t>
            </w:r>
            <w:r w:rsidRPr="006C3F96">
              <w:rPr>
                <w:sz w:val="22"/>
                <w:szCs w:val="22"/>
                <w:lang w:val="es-CO"/>
              </w:rPr>
              <w:t xml:space="preserve">fecha de publicación </w:t>
            </w:r>
            <w:r w:rsidR="007F4208" w:rsidRPr="006C3F96">
              <w:rPr>
                <w:sz w:val="22"/>
                <w:szCs w:val="22"/>
                <w:lang w:val="es-CO"/>
              </w:rPr>
              <w:t xml:space="preserve">  </w:t>
            </w:r>
            <w:r w:rsidRPr="006C3F96">
              <w:rPr>
                <w:sz w:val="22"/>
                <w:szCs w:val="22"/>
                <w:lang w:val="es-CO"/>
              </w:rPr>
              <w:t>31</w:t>
            </w:r>
            <w:r w:rsidR="007F4208" w:rsidRPr="006C3F96">
              <w:rPr>
                <w:sz w:val="22"/>
                <w:szCs w:val="22"/>
                <w:lang w:val="es-CO"/>
              </w:rPr>
              <w:t>/0</w:t>
            </w:r>
            <w:r w:rsidRPr="006C3F96">
              <w:rPr>
                <w:sz w:val="22"/>
                <w:szCs w:val="22"/>
                <w:lang w:val="es-CO"/>
              </w:rPr>
              <w:t>3</w:t>
            </w:r>
            <w:r w:rsidR="007F4208" w:rsidRPr="006C3F96">
              <w:rPr>
                <w:sz w:val="22"/>
                <w:szCs w:val="22"/>
                <w:lang w:val="es-CO"/>
              </w:rPr>
              <w:t>/2025</w:t>
            </w:r>
          </w:p>
          <w:p w14:paraId="3DA673DB" w14:textId="04F59E79" w:rsidR="00D815C8" w:rsidRPr="006C3F96" w:rsidRDefault="006C3F96" w:rsidP="007F4208">
            <w:pPr>
              <w:pStyle w:val="Default"/>
              <w:jc w:val="both"/>
              <w:rPr>
                <w:sz w:val="22"/>
                <w:szCs w:val="22"/>
                <w:lang w:val="es-ES"/>
              </w:rPr>
            </w:pPr>
            <w:r w:rsidRPr="006C3F96">
              <w:rPr>
                <w:sz w:val="22"/>
                <w:szCs w:val="22"/>
                <w:lang w:val="es-ES"/>
              </w:rPr>
              <w:t xml:space="preserve">2. dieciocho </w:t>
            </w:r>
            <w:r w:rsidR="007F4208" w:rsidRPr="006C3F96">
              <w:rPr>
                <w:sz w:val="22"/>
                <w:szCs w:val="22"/>
                <w:lang w:val="es-ES"/>
              </w:rPr>
              <w:t>(</w:t>
            </w:r>
            <w:r w:rsidR="00D815C8" w:rsidRPr="006C3F96">
              <w:rPr>
                <w:sz w:val="22"/>
                <w:szCs w:val="22"/>
                <w:lang w:val="es-ES"/>
              </w:rPr>
              <w:t>18</w:t>
            </w:r>
            <w:r w:rsidR="007F4208" w:rsidRPr="006C3F96">
              <w:rPr>
                <w:sz w:val="22"/>
                <w:szCs w:val="22"/>
                <w:lang w:val="es-ES"/>
              </w:rPr>
              <w:t>)</w:t>
            </w:r>
            <w:r w:rsidR="00D815C8" w:rsidRPr="006C3F96">
              <w:rPr>
                <w:sz w:val="22"/>
                <w:szCs w:val="22"/>
                <w:lang w:val="es-ES"/>
              </w:rPr>
              <w:t xml:space="preserve"> </w:t>
            </w:r>
            <w:r w:rsidRPr="006C3F96">
              <w:rPr>
                <w:sz w:val="22"/>
                <w:szCs w:val="22"/>
                <w:lang w:val="es-ES"/>
              </w:rPr>
              <w:t xml:space="preserve">días, desde el 02 de mayo de 2025 </w:t>
            </w:r>
            <w:r w:rsidR="00D815C8" w:rsidRPr="006C3F96">
              <w:rPr>
                <w:sz w:val="22"/>
                <w:szCs w:val="22"/>
                <w:lang w:val="es-ES"/>
              </w:rPr>
              <w:t>hasta el 19 de mayo de 2025</w:t>
            </w:r>
            <w:r w:rsidR="007F4208" w:rsidRPr="006C3F96">
              <w:rPr>
                <w:sz w:val="22"/>
                <w:szCs w:val="22"/>
                <w:lang w:val="es-ES"/>
              </w:rPr>
              <w:t xml:space="preserve">       </w:t>
            </w:r>
            <w:r w:rsidRPr="006C3F96">
              <w:rPr>
                <w:sz w:val="22"/>
                <w:szCs w:val="22"/>
                <w:lang w:val="es-ES"/>
              </w:rPr>
              <w:t>fecha de publicación</w:t>
            </w:r>
            <w:r w:rsidR="007F4208" w:rsidRPr="006C3F96">
              <w:rPr>
                <w:sz w:val="22"/>
                <w:szCs w:val="22"/>
                <w:lang w:val="es-ES"/>
              </w:rPr>
              <w:t xml:space="preserve">   </w:t>
            </w:r>
            <w:r w:rsidRPr="006C3F96">
              <w:rPr>
                <w:sz w:val="22"/>
                <w:szCs w:val="22"/>
                <w:lang w:val="es-CO"/>
              </w:rPr>
              <w:t>29</w:t>
            </w:r>
            <w:r w:rsidR="007F4208" w:rsidRPr="006C3F96">
              <w:rPr>
                <w:sz w:val="22"/>
                <w:szCs w:val="22"/>
                <w:lang w:val="es-CO"/>
              </w:rPr>
              <w:t>/05/2025</w:t>
            </w:r>
            <w:r w:rsidR="00D815C8" w:rsidRPr="006C3F96">
              <w:rPr>
                <w:sz w:val="22"/>
                <w:szCs w:val="22"/>
                <w:lang w:val="es-ES"/>
              </w:rPr>
              <w:t xml:space="preserve"> </w:t>
            </w:r>
          </w:p>
          <w:p w14:paraId="6BD18599" w14:textId="77777777" w:rsidR="00B80418" w:rsidRPr="001F1B7C" w:rsidRDefault="00B80418" w:rsidP="00F74F78">
            <w:pPr>
              <w:numPr>
                <w:ilvl w:val="12"/>
                <w:numId w:val="0"/>
              </w:numPr>
              <w:ind w:left="252"/>
              <w:jc w:val="both"/>
              <w:rPr>
                <w:rFonts w:ascii="Garamond" w:hAnsi="Garamond" w:cs="Arial"/>
                <w:sz w:val="22"/>
                <w:szCs w:val="22"/>
                <w:highlight w:val="yellow"/>
                <w:lang w:val="es-CO"/>
              </w:rPr>
            </w:pPr>
          </w:p>
        </w:tc>
      </w:tr>
      <w:tr w:rsidR="00B80418" w:rsidRPr="00D36790" w14:paraId="338ABDB5" w14:textId="77777777" w:rsidTr="00D815C8">
        <w:trPr>
          <w:trHeight w:hRule="exact" w:val="618"/>
          <w:jc w:val="center"/>
        </w:trPr>
        <w:tc>
          <w:tcPr>
            <w:tcW w:w="4478" w:type="dxa"/>
            <w:vAlign w:val="center"/>
          </w:tcPr>
          <w:p w14:paraId="5A94BF52" w14:textId="77777777" w:rsidR="00B80418" w:rsidRPr="00D36790" w:rsidRDefault="00B80418" w:rsidP="00F74F78">
            <w:pPr>
              <w:numPr>
                <w:ilvl w:val="12"/>
                <w:numId w:val="0"/>
              </w:numPr>
              <w:rPr>
                <w:rFonts w:ascii="Garamond" w:hAnsi="Garamond" w:cs="Arial"/>
                <w:b/>
                <w:sz w:val="22"/>
                <w:szCs w:val="22"/>
              </w:rPr>
            </w:pPr>
            <w:r w:rsidRPr="00D36790">
              <w:rPr>
                <w:rFonts w:ascii="Garamond" w:hAnsi="Garamond" w:cs="Arial"/>
                <w:b/>
                <w:sz w:val="22"/>
                <w:szCs w:val="22"/>
              </w:rPr>
              <w:t xml:space="preserve">ADICIÓNES </w:t>
            </w:r>
            <w:r w:rsidRPr="00D36790">
              <w:rPr>
                <w:rFonts w:ascii="Garamond" w:hAnsi="Garamond"/>
                <w:sz w:val="22"/>
                <w:szCs w:val="22"/>
              </w:rPr>
              <w:t xml:space="preserve">(cuando aplique) </w:t>
            </w:r>
          </w:p>
        </w:tc>
        <w:tc>
          <w:tcPr>
            <w:tcW w:w="5572" w:type="dxa"/>
          </w:tcPr>
          <w:p w14:paraId="58CA5B0A" w14:textId="7D4CECF2" w:rsidR="00D815C8" w:rsidRPr="00C44E8D" w:rsidRDefault="00D815C8" w:rsidP="00D815C8">
            <w:pPr>
              <w:pStyle w:val="Default"/>
              <w:jc w:val="both"/>
              <w:rPr>
                <w:b/>
                <w:bCs/>
                <w:sz w:val="22"/>
                <w:szCs w:val="22"/>
                <w:lang w:val="es-CO"/>
              </w:rPr>
            </w:pPr>
            <w:r w:rsidRPr="006C3F96">
              <w:rPr>
                <w:sz w:val="22"/>
                <w:szCs w:val="22"/>
                <w:lang w:val="es-CO"/>
              </w:rPr>
              <w:t>Valor</w:t>
            </w:r>
            <w:r w:rsidRPr="00C44E8D">
              <w:rPr>
                <w:sz w:val="22"/>
                <w:szCs w:val="22"/>
                <w:lang w:val="es-CO"/>
              </w:rPr>
              <w:t xml:space="preserve">: </w:t>
            </w:r>
            <w:r w:rsidRPr="00C44E8D">
              <w:rPr>
                <w:b/>
                <w:bCs/>
                <w:sz w:val="22"/>
                <w:szCs w:val="22"/>
                <w:lang w:val="es-CO"/>
              </w:rPr>
              <w:t>$38.607.611</w:t>
            </w:r>
            <w:r w:rsidR="007F4208" w:rsidRPr="00C44E8D">
              <w:rPr>
                <w:b/>
                <w:bCs/>
                <w:sz w:val="22"/>
                <w:szCs w:val="22"/>
                <w:lang w:val="es-CO"/>
              </w:rPr>
              <w:t xml:space="preserve">         </w:t>
            </w:r>
            <w:r w:rsidR="006C3F96" w:rsidRPr="00C44E8D">
              <w:rPr>
                <w:sz w:val="22"/>
                <w:szCs w:val="22"/>
                <w:lang w:val="es-CO"/>
              </w:rPr>
              <w:t>fecha de publicación</w:t>
            </w:r>
            <w:r w:rsidR="007F4208" w:rsidRPr="00C44E8D">
              <w:rPr>
                <w:b/>
                <w:bCs/>
                <w:sz w:val="22"/>
                <w:szCs w:val="22"/>
                <w:lang w:val="es-CO"/>
              </w:rPr>
              <w:t xml:space="preserve">    </w:t>
            </w:r>
            <w:r w:rsidR="006C3F96" w:rsidRPr="00C44E8D">
              <w:rPr>
                <w:sz w:val="22"/>
                <w:szCs w:val="22"/>
                <w:lang w:val="es-CO"/>
              </w:rPr>
              <w:t>30</w:t>
            </w:r>
            <w:r w:rsidR="007F4208" w:rsidRPr="00C44E8D">
              <w:rPr>
                <w:sz w:val="22"/>
                <w:szCs w:val="22"/>
                <w:lang w:val="es-CO"/>
              </w:rPr>
              <w:t>/0</w:t>
            </w:r>
            <w:r w:rsidR="006C3F96" w:rsidRPr="00C44E8D">
              <w:rPr>
                <w:sz w:val="22"/>
                <w:szCs w:val="22"/>
                <w:lang w:val="es-CO"/>
              </w:rPr>
              <w:t>1</w:t>
            </w:r>
            <w:r w:rsidR="007F4208" w:rsidRPr="00C44E8D">
              <w:rPr>
                <w:sz w:val="22"/>
                <w:szCs w:val="22"/>
                <w:lang w:val="es-CO"/>
              </w:rPr>
              <w:t>/2025</w:t>
            </w:r>
          </w:p>
          <w:p w14:paraId="7447D9D4" w14:textId="54DE8969" w:rsidR="00D815C8" w:rsidRPr="00C44E8D" w:rsidRDefault="00D815C8" w:rsidP="00D815C8">
            <w:pPr>
              <w:pStyle w:val="Default"/>
              <w:jc w:val="both"/>
              <w:rPr>
                <w:b/>
                <w:bCs/>
                <w:sz w:val="22"/>
                <w:szCs w:val="22"/>
                <w:lang w:val="es-CO"/>
              </w:rPr>
            </w:pPr>
            <w:r w:rsidRPr="00C44E8D">
              <w:rPr>
                <w:sz w:val="22"/>
                <w:szCs w:val="22"/>
                <w:lang w:val="es-CO"/>
              </w:rPr>
              <w:t xml:space="preserve">Valor: </w:t>
            </w:r>
            <w:r w:rsidRPr="00C44E8D">
              <w:rPr>
                <w:b/>
                <w:bCs/>
                <w:sz w:val="22"/>
                <w:szCs w:val="22"/>
                <w:lang w:val="es-CO"/>
              </w:rPr>
              <w:t>$4.892.</w:t>
            </w:r>
            <w:r w:rsidR="007F4208" w:rsidRPr="00C44E8D">
              <w:rPr>
                <w:b/>
                <w:bCs/>
                <w:sz w:val="22"/>
                <w:szCs w:val="22"/>
                <w:lang w:val="es-CO"/>
              </w:rPr>
              <w:t xml:space="preserve">686          </w:t>
            </w:r>
            <w:r w:rsidR="00C44E8D" w:rsidRPr="00C44E8D">
              <w:rPr>
                <w:b/>
                <w:bCs/>
                <w:sz w:val="22"/>
                <w:szCs w:val="22"/>
                <w:lang w:val="es-CO"/>
              </w:rPr>
              <w:t xml:space="preserve"> </w:t>
            </w:r>
            <w:r w:rsidR="00C44E8D" w:rsidRPr="00C44E8D">
              <w:rPr>
                <w:sz w:val="22"/>
                <w:szCs w:val="22"/>
                <w:lang w:val="es-ES"/>
              </w:rPr>
              <w:t xml:space="preserve">fecha de publicación   </w:t>
            </w:r>
            <w:r w:rsidR="00C44E8D" w:rsidRPr="00C44E8D">
              <w:rPr>
                <w:sz w:val="22"/>
                <w:szCs w:val="22"/>
                <w:lang w:val="es-CO"/>
              </w:rPr>
              <w:t>29/05/2025</w:t>
            </w:r>
          </w:p>
          <w:p w14:paraId="10C51874" w14:textId="77777777" w:rsidR="00D815C8" w:rsidRPr="006C3F96" w:rsidRDefault="00D815C8" w:rsidP="00D815C8">
            <w:pPr>
              <w:pStyle w:val="Default"/>
              <w:jc w:val="both"/>
              <w:rPr>
                <w:b/>
                <w:bCs/>
                <w:sz w:val="22"/>
                <w:szCs w:val="22"/>
                <w:highlight w:val="yellow"/>
                <w:lang w:val="es-CO"/>
              </w:rPr>
            </w:pPr>
          </w:p>
          <w:p w14:paraId="515C9EEF" w14:textId="77777777" w:rsidR="00D815C8" w:rsidRPr="006C3F96" w:rsidRDefault="00D815C8" w:rsidP="00D815C8">
            <w:pPr>
              <w:pStyle w:val="Default"/>
              <w:jc w:val="both"/>
              <w:rPr>
                <w:b/>
                <w:bCs/>
                <w:sz w:val="22"/>
                <w:szCs w:val="22"/>
                <w:highlight w:val="yellow"/>
                <w:lang w:val="es-CO"/>
              </w:rPr>
            </w:pPr>
          </w:p>
          <w:p w14:paraId="23ABC9F0" w14:textId="77777777" w:rsidR="00D815C8" w:rsidRPr="006C3F96" w:rsidRDefault="00D815C8" w:rsidP="00D815C8">
            <w:pPr>
              <w:pStyle w:val="Default"/>
              <w:jc w:val="both"/>
              <w:rPr>
                <w:b/>
                <w:bCs/>
                <w:sz w:val="22"/>
                <w:szCs w:val="22"/>
                <w:highlight w:val="yellow"/>
                <w:lang w:val="es-CO"/>
              </w:rPr>
            </w:pPr>
          </w:p>
          <w:p w14:paraId="048ED951" w14:textId="77777777" w:rsidR="00D815C8" w:rsidRPr="006C3F96" w:rsidRDefault="00D815C8" w:rsidP="00D815C8">
            <w:pPr>
              <w:pStyle w:val="Default"/>
              <w:jc w:val="both"/>
              <w:rPr>
                <w:b/>
                <w:bCs/>
                <w:sz w:val="22"/>
                <w:szCs w:val="22"/>
                <w:highlight w:val="yellow"/>
                <w:lang w:val="es-CO"/>
              </w:rPr>
            </w:pPr>
          </w:p>
          <w:p w14:paraId="153F641E" w14:textId="77777777" w:rsidR="00D815C8" w:rsidRPr="006C3F96" w:rsidRDefault="00D815C8" w:rsidP="00D815C8">
            <w:pPr>
              <w:pStyle w:val="Default"/>
              <w:jc w:val="both"/>
              <w:rPr>
                <w:b/>
                <w:bCs/>
                <w:sz w:val="22"/>
                <w:szCs w:val="22"/>
                <w:highlight w:val="yellow"/>
                <w:lang w:val="es-CO"/>
              </w:rPr>
            </w:pPr>
          </w:p>
          <w:p w14:paraId="17094F69" w14:textId="77777777" w:rsidR="00D815C8" w:rsidRPr="006C3F96" w:rsidRDefault="00D815C8" w:rsidP="00D815C8">
            <w:pPr>
              <w:pStyle w:val="Default"/>
              <w:jc w:val="both"/>
              <w:rPr>
                <w:b/>
                <w:bCs/>
                <w:sz w:val="22"/>
                <w:szCs w:val="22"/>
                <w:highlight w:val="yellow"/>
                <w:lang w:val="es-CO"/>
              </w:rPr>
            </w:pPr>
          </w:p>
          <w:p w14:paraId="1419397D" w14:textId="77777777" w:rsidR="00D815C8" w:rsidRPr="006C3F96" w:rsidRDefault="00D815C8" w:rsidP="00D815C8">
            <w:pPr>
              <w:pStyle w:val="Default"/>
              <w:jc w:val="both"/>
              <w:rPr>
                <w:b/>
                <w:bCs/>
                <w:sz w:val="22"/>
                <w:szCs w:val="22"/>
                <w:highlight w:val="yellow"/>
                <w:lang w:val="es-CO"/>
              </w:rPr>
            </w:pPr>
          </w:p>
          <w:p w14:paraId="316D0B3B" w14:textId="77777777" w:rsidR="00D815C8" w:rsidRPr="006C3F96" w:rsidRDefault="00D815C8" w:rsidP="00D815C8">
            <w:pPr>
              <w:pStyle w:val="Default"/>
              <w:jc w:val="both"/>
              <w:rPr>
                <w:b/>
                <w:bCs/>
                <w:sz w:val="22"/>
                <w:szCs w:val="22"/>
                <w:highlight w:val="yellow"/>
                <w:lang w:val="es-CO"/>
              </w:rPr>
            </w:pPr>
          </w:p>
          <w:p w14:paraId="6BD6968E" w14:textId="76790937" w:rsidR="00D815C8" w:rsidRPr="006C3F96" w:rsidRDefault="00D815C8" w:rsidP="00D815C8">
            <w:pPr>
              <w:pStyle w:val="Default"/>
              <w:jc w:val="both"/>
              <w:rPr>
                <w:sz w:val="22"/>
                <w:szCs w:val="22"/>
                <w:highlight w:val="yellow"/>
                <w:lang w:val="es-CO"/>
              </w:rPr>
            </w:pPr>
            <w:r w:rsidRPr="006C3F96">
              <w:rPr>
                <w:sz w:val="22"/>
                <w:szCs w:val="22"/>
                <w:highlight w:val="yellow"/>
                <w:lang w:val="es-CO"/>
              </w:rPr>
              <w:t>$ 4.892.686</w:t>
            </w:r>
          </w:p>
          <w:p w14:paraId="177C85A8" w14:textId="77777777" w:rsidR="00B80418" w:rsidRPr="001F1B7C" w:rsidRDefault="00B80418" w:rsidP="00F74F78">
            <w:pPr>
              <w:numPr>
                <w:ilvl w:val="12"/>
                <w:numId w:val="0"/>
              </w:numPr>
              <w:ind w:left="252"/>
              <w:jc w:val="both"/>
              <w:rPr>
                <w:rFonts w:ascii="Garamond" w:hAnsi="Garamond" w:cs="Arial"/>
                <w:sz w:val="22"/>
                <w:szCs w:val="22"/>
                <w:highlight w:val="yellow"/>
              </w:rPr>
            </w:pPr>
          </w:p>
          <w:p w14:paraId="1F2041D8" w14:textId="77777777" w:rsidR="00B80418" w:rsidRPr="001F1B7C" w:rsidRDefault="00B80418" w:rsidP="00F74F78">
            <w:pPr>
              <w:numPr>
                <w:ilvl w:val="12"/>
                <w:numId w:val="0"/>
              </w:numPr>
              <w:ind w:left="252"/>
              <w:jc w:val="both"/>
              <w:rPr>
                <w:rFonts w:ascii="Garamond" w:hAnsi="Garamond" w:cs="Arial"/>
                <w:sz w:val="22"/>
                <w:szCs w:val="22"/>
                <w:highlight w:val="yellow"/>
                <w:lang w:val="es-MX"/>
              </w:rPr>
            </w:pPr>
          </w:p>
        </w:tc>
      </w:tr>
      <w:tr w:rsidR="00B80418" w:rsidRPr="00D36790" w14:paraId="43BF6E6C" w14:textId="77777777" w:rsidTr="001A004E">
        <w:trPr>
          <w:trHeight w:hRule="exact" w:val="608"/>
          <w:jc w:val="center"/>
        </w:trPr>
        <w:tc>
          <w:tcPr>
            <w:tcW w:w="4478" w:type="dxa"/>
            <w:vAlign w:val="center"/>
          </w:tcPr>
          <w:p w14:paraId="6C9C921B" w14:textId="64CFCC00" w:rsidR="00B80418" w:rsidRPr="00D36790" w:rsidRDefault="00B80418" w:rsidP="00F74F78">
            <w:pPr>
              <w:numPr>
                <w:ilvl w:val="12"/>
                <w:numId w:val="0"/>
              </w:numPr>
              <w:rPr>
                <w:rFonts w:ascii="Garamond" w:hAnsi="Garamond" w:cs="Arial"/>
                <w:b/>
                <w:sz w:val="22"/>
                <w:szCs w:val="22"/>
              </w:rPr>
            </w:pPr>
            <w:r w:rsidRPr="00D36790">
              <w:rPr>
                <w:rFonts w:ascii="Garamond" w:hAnsi="Garamond"/>
                <w:b/>
                <w:sz w:val="22"/>
                <w:szCs w:val="22"/>
              </w:rPr>
              <w:lastRenderedPageBreak/>
              <w:t>RP DE LA ADICIÓN (No. y fecha)</w:t>
            </w:r>
            <w:r w:rsidR="009D6012" w:rsidRPr="00D36790">
              <w:rPr>
                <w:rFonts w:ascii="Garamond" w:hAnsi="Garamond"/>
                <w:b/>
                <w:sz w:val="22"/>
                <w:szCs w:val="22"/>
              </w:rPr>
              <w:t xml:space="preserve"> </w:t>
            </w:r>
            <w:r w:rsidR="009D6012" w:rsidRPr="00D36790">
              <w:rPr>
                <w:rFonts w:ascii="Garamond" w:hAnsi="Garamond"/>
                <w:sz w:val="22"/>
                <w:szCs w:val="22"/>
              </w:rPr>
              <w:t>(cuando aplique)</w:t>
            </w:r>
          </w:p>
        </w:tc>
        <w:tc>
          <w:tcPr>
            <w:tcW w:w="5572" w:type="dxa"/>
          </w:tcPr>
          <w:p w14:paraId="2E201CA1" w14:textId="41F129DA" w:rsidR="00B80418" w:rsidRDefault="00C44E8D" w:rsidP="00C44E8D">
            <w:pPr>
              <w:numPr>
                <w:ilvl w:val="12"/>
                <w:numId w:val="0"/>
              </w:numPr>
              <w:ind w:left="252"/>
              <w:jc w:val="both"/>
              <w:rPr>
                <w:rFonts w:ascii="Garamond" w:hAnsi="Garamond" w:cs="Arial"/>
                <w:sz w:val="22"/>
                <w:szCs w:val="22"/>
              </w:rPr>
            </w:pPr>
            <w:r>
              <w:rPr>
                <w:rFonts w:ascii="Garamond" w:hAnsi="Garamond" w:cs="Arial"/>
                <w:sz w:val="22"/>
                <w:szCs w:val="22"/>
              </w:rPr>
              <w:t xml:space="preserve">No </w:t>
            </w:r>
            <w:r w:rsidR="007F4208">
              <w:rPr>
                <w:rFonts w:ascii="Garamond" w:hAnsi="Garamond" w:cs="Arial"/>
                <w:sz w:val="22"/>
                <w:szCs w:val="22"/>
              </w:rPr>
              <w:t>962</w:t>
            </w:r>
            <w:r w:rsidR="00D815C8">
              <w:rPr>
                <w:rFonts w:ascii="Garamond" w:hAnsi="Garamond" w:cs="Arial"/>
                <w:sz w:val="22"/>
                <w:szCs w:val="22"/>
              </w:rPr>
              <w:t xml:space="preserve"> </w:t>
            </w:r>
            <w:r w:rsidR="007F4208">
              <w:rPr>
                <w:rFonts w:ascii="Garamond" w:hAnsi="Garamond" w:cs="Arial"/>
                <w:sz w:val="22"/>
                <w:szCs w:val="22"/>
              </w:rPr>
              <w:t xml:space="preserve">  </w:t>
            </w:r>
            <w:r>
              <w:rPr>
                <w:rFonts w:ascii="Garamond" w:hAnsi="Garamond" w:cs="Arial"/>
                <w:sz w:val="22"/>
                <w:szCs w:val="22"/>
              </w:rPr>
              <w:t xml:space="preserve">del </w:t>
            </w:r>
            <w:r w:rsidR="00D815C8">
              <w:rPr>
                <w:rFonts w:ascii="Garamond" w:hAnsi="Garamond" w:cs="Arial"/>
                <w:sz w:val="22"/>
                <w:szCs w:val="22"/>
              </w:rPr>
              <w:t>3</w:t>
            </w:r>
            <w:r w:rsidR="007F4208">
              <w:rPr>
                <w:rFonts w:ascii="Garamond" w:hAnsi="Garamond" w:cs="Arial"/>
                <w:sz w:val="22"/>
                <w:szCs w:val="22"/>
              </w:rPr>
              <w:t xml:space="preserve">1 marzo </w:t>
            </w:r>
            <w:r w:rsidR="00D815C8">
              <w:rPr>
                <w:rFonts w:ascii="Garamond" w:hAnsi="Garamond" w:cs="Arial"/>
                <w:sz w:val="22"/>
                <w:szCs w:val="22"/>
              </w:rPr>
              <w:t>de 2025</w:t>
            </w:r>
          </w:p>
          <w:p w14:paraId="4D9E0F57" w14:textId="24C88EE2" w:rsidR="00D815C8" w:rsidRPr="00D36790" w:rsidRDefault="00C44E8D" w:rsidP="00F74F78">
            <w:pPr>
              <w:numPr>
                <w:ilvl w:val="12"/>
                <w:numId w:val="0"/>
              </w:numPr>
              <w:ind w:left="252"/>
              <w:jc w:val="both"/>
              <w:rPr>
                <w:rFonts w:ascii="Garamond" w:hAnsi="Garamond" w:cs="Arial"/>
                <w:sz w:val="22"/>
                <w:szCs w:val="22"/>
              </w:rPr>
            </w:pPr>
            <w:r>
              <w:rPr>
                <w:rFonts w:ascii="Garamond" w:hAnsi="Garamond" w:cs="Arial"/>
                <w:sz w:val="22"/>
                <w:szCs w:val="22"/>
              </w:rPr>
              <w:t xml:space="preserve">No </w:t>
            </w:r>
            <w:r w:rsidR="00D815C8">
              <w:rPr>
                <w:rFonts w:ascii="Garamond" w:hAnsi="Garamond" w:cs="Arial"/>
                <w:sz w:val="22"/>
                <w:szCs w:val="22"/>
              </w:rPr>
              <w:t xml:space="preserve">1005 </w:t>
            </w:r>
            <w:r>
              <w:rPr>
                <w:rFonts w:ascii="Garamond" w:hAnsi="Garamond" w:cs="Arial"/>
                <w:sz w:val="22"/>
                <w:szCs w:val="22"/>
              </w:rPr>
              <w:t xml:space="preserve"> del </w:t>
            </w:r>
            <w:r w:rsidR="00D815C8">
              <w:rPr>
                <w:rFonts w:ascii="Garamond" w:hAnsi="Garamond" w:cs="Arial"/>
                <w:sz w:val="22"/>
                <w:szCs w:val="22"/>
              </w:rPr>
              <w:t>30 abril de 2025</w:t>
            </w:r>
          </w:p>
        </w:tc>
      </w:tr>
      <w:tr w:rsidR="00B80418" w:rsidRPr="00D36790" w14:paraId="5BCD3CB6" w14:textId="77777777" w:rsidTr="00031CE6">
        <w:trPr>
          <w:trHeight w:hRule="exact" w:val="359"/>
          <w:jc w:val="center"/>
        </w:trPr>
        <w:tc>
          <w:tcPr>
            <w:tcW w:w="4478" w:type="dxa"/>
            <w:vAlign w:val="center"/>
          </w:tcPr>
          <w:p w14:paraId="21FBFBB4" w14:textId="77777777" w:rsidR="00B80418" w:rsidRPr="00D36790" w:rsidRDefault="00B80418" w:rsidP="00F74F78">
            <w:pPr>
              <w:numPr>
                <w:ilvl w:val="12"/>
                <w:numId w:val="0"/>
              </w:numPr>
              <w:rPr>
                <w:rFonts w:ascii="Garamond" w:hAnsi="Garamond" w:cs="Arial"/>
                <w:b/>
                <w:sz w:val="22"/>
                <w:szCs w:val="22"/>
              </w:rPr>
            </w:pPr>
            <w:r w:rsidRPr="00D36790">
              <w:rPr>
                <w:rFonts w:ascii="Garamond" w:hAnsi="Garamond" w:cs="Arial"/>
                <w:b/>
                <w:sz w:val="22"/>
                <w:szCs w:val="22"/>
              </w:rPr>
              <w:t xml:space="preserve">SUSPENSIONES </w:t>
            </w:r>
            <w:r w:rsidRPr="00D36790">
              <w:rPr>
                <w:rFonts w:ascii="Garamond" w:hAnsi="Garamond"/>
                <w:sz w:val="22"/>
                <w:szCs w:val="22"/>
              </w:rPr>
              <w:t>(cuando aplique)</w:t>
            </w:r>
          </w:p>
        </w:tc>
        <w:tc>
          <w:tcPr>
            <w:tcW w:w="5572" w:type="dxa"/>
            <w:vAlign w:val="center"/>
          </w:tcPr>
          <w:p w14:paraId="5AF3F364" w14:textId="1F5275FC" w:rsidR="00B80418" w:rsidRPr="00D36790" w:rsidRDefault="007F4208" w:rsidP="00F74F78">
            <w:pPr>
              <w:numPr>
                <w:ilvl w:val="12"/>
                <w:numId w:val="0"/>
              </w:numPr>
              <w:ind w:left="252"/>
              <w:jc w:val="both"/>
              <w:rPr>
                <w:rFonts w:ascii="Garamond" w:hAnsi="Garamond" w:cs="Arial"/>
                <w:sz w:val="22"/>
                <w:szCs w:val="22"/>
              </w:rPr>
            </w:pPr>
            <w:r>
              <w:rPr>
                <w:rFonts w:ascii="Garamond" w:hAnsi="Garamond" w:cs="Arial"/>
                <w:sz w:val="22"/>
                <w:szCs w:val="22"/>
              </w:rPr>
              <w:t>N/A</w:t>
            </w:r>
          </w:p>
        </w:tc>
      </w:tr>
      <w:tr w:rsidR="00B80418" w:rsidRPr="00D36790" w14:paraId="5AE94AF4" w14:textId="77777777" w:rsidTr="001A004E">
        <w:trPr>
          <w:trHeight w:hRule="exact" w:val="495"/>
          <w:jc w:val="center"/>
        </w:trPr>
        <w:tc>
          <w:tcPr>
            <w:tcW w:w="4478" w:type="dxa"/>
            <w:vAlign w:val="center"/>
          </w:tcPr>
          <w:p w14:paraId="6B9EF5D8" w14:textId="77777777" w:rsidR="00B80418" w:rsidRPr="00D36790" w:rsidRDefault="00B80418" w:rsidP="00F74F78">
            <w:pPr>
              <w:numPr>
                <w:ilvl w:val="12"/>
                <w:numId w:val="0"/>
              </w:numPr>
              <w:rPr>
                <w:rFonts w:ascii="Garamond" w:hAnsi="Garamond" w:cs="Arial"/>
                <w:b/>
                <w:sz w:val="22"/>
                <w:szCs w:val="22"/>
              </w:rPr>
            </w:pPr>
            <w:r w:rsidRPr="00D36790">
              <w:rPr>
                <w:rFonts w:ascii="Garamond" w:hAnsi="Garamond" w:cs="Arial"/>
                <w:b/>
                <w:sz w:val="22"/>
                <w:szCs w:val="22"/>
              </w:rPr>
              <w:t xml:space="preserve">OTRO SI </w:t>
            </w:r>
            <w:r w:rsidRPr="00D36790">
              <w:rPr>
                <w:rFonts w:ascii="Garamond" w:hAnsi="Garamond"/>
                <w:sz w:val="22"/>
                <w:szCs w:val="22"/>
              </w:rPr>
              <w:t>(cuando aplique)</w:t>
            </w:r>
          </w:p>
        </w:tc>
        <w:tc>
          <w:tcPr>
            <w:tcW w:w="5572" w:type="dxa"/>
            <w:vAlign w:val="center"/>
          </w:tcPr>
          <w:p w14:paraId="6C88AC07" w14:textId="0943CB46" w:rsidR="002F24FC" w:rsidRPr="002F24FC" w:rsidRDefault="007F4208" w:rsidP="007F4208">
            <w:pPr>
              <w:numPr>
                <w:ilvl w:val="12"/>
                <w:numId w:val="0"/>
              </w:numPr>
              <w:ind w:left="252"/>
              <w:rPr>
                <w:rFonts w:ascii="Garamond" w:hAnsi="Garamond" w:cs="Arial"/>
                <w:sz w:val="22"/>
                <w:szCs w:val="22"/>
              </w:rPr>
            </w:pPr>
            <w:r>
              <w:rPr>
                <w:rFonts w:ascii="Garamond" w:hAnsi="Garamond" w:cs="Arial"/>
                <w:sz w:val="22"/>
                <w:szCs w:val="22"/>
              </w:rPr>
              <w:t>N/A</w:t>
            </w:r>
          </w:p>
          <w:p w14:paraId="76DB3E9E" w14:textId="77777777" w:rsidR="002F24FC" w:rsidRPr="002F24FC" w:rsidRDefault="002F24FC" w:rsidP="002F24FC">
            <w:pPr>
              <w:rPr>
                <w:rFonts w:ascii="Garamond" w:hAnsi="Garamond" w:cs="Arial"/>
                <w:sz w:val="22"/>
                <w:szCs w:val="22"/>
              </w:rPr>
            </w:pPr>
          </w:p>
          <w:p w14:paraId="57CCA6C3" w14:textId="77777777" w:rsidR="002F24FC" w:rsidRDefault="002F24FC" w:rsidP="002F24FC">
            <w:pPr>
              <w:rPr>
                <w:rFonts w:ascii="Garamond" w:hAnsi="Garamond" w:cs="Arial"/>
                <w:sz w:val="22"/>
                <w:szCs w:val="22"/>
              </w:rPr>
            </w:pPr>
          </w:p>
          <w:p w14:paraId="4C4A569B" w14:textId="77777777" w:rsidR="002F24FC" w:rsidRPr="002F24FC" w:rsidRDefault="002F24FC" w:rsidP="002F24FC">
            <w:pPr>
              <w:rPr>
                <w:rFonts w:ascii="Garamond" w:hAnsi="Garamond" w:cs="Arial"/>
                <w:sz w:val="22"/>
                <w:szCs w:val="22"/>
              </w:rPr>
            </w:pPr>
          </w:p>
        </w:tc>
      </w:tr>
      <w:tr w:rsidR="00B80418" w:rsidRPr="00D36790" w14:paraId="259D72E1" w14:textId="77777777" w:rsidTr="001A004E">
        <w:trPr>
          <w:trHeight w:hRule="exact" w:val="665"/>
          <w:jc w:val="center"/>
        </w:trPr>
        <w:tc>
          <w:tcPr>
            <w:tcW w:w="4478" w:type="dxa"/>
            <w:vAlign w:val="center"/>
          </w:tcPr>
          <w:p w14:paraId="42ED59E4" w14:textId="77777777" w:rsidR="00B80418" w:rsidRPr="00D36790" w:rsidRDefault="00B80418" w:rsidP="00F74F78">
            <w:pPr>
              <w:numPr>
                <w:ilvl w:val="12"/>
                <w:numId w:val="0"/>
              </w:numPr>
              <w:rPr>
                <w:rFonts w:ascii="Garamond" w:hAnsi="Garamond" w:cs="Arial"/>
                <w:b/>
                <w:sz w:val="22"/>
                <w:szCs w:val="22"/>
              </w:rPr>
            </w:pPr>
            <w:r w:rsidRPr="00D36790">
              <w:rPr>
                <w:rFonts w:ascii="Garamond" w:hAnsi="Garamond" w:cs="Arial"/>
                <w:b/>
                <w:sz w:val="22"/>
                <w:szCs w:val="22"/>
              </w:rPr>
              <w:t xml:space="preserve">TERMINACIÓN ANTICIPADA </w:t>
            </w:r>
            <w:r w:rsidRPr="00D36790">
              <w:rPr>
                <w:rFonts w:ascii="Garamond" w:hAnsi="Garamond"/>
                <w:sz w:val="22"/>
                <w:szCs w:val="22"/>
              </w:rPr>
              <w:t>(cuando aplique)</w:t>
            </w:r>
          </w:p>
        </w:tc>
        <w:tc>
          <w:tcPr>
            <w:tcW w:w="5572" w:type="dxa"/>
            <w:vAlign w:val="center"/>
          </w:tcPr>
          <w:p w14:paraId="22173B0C" w14:textId="50451F5A" w:rsidR="00B80418" w:rsidRPr="00D36790" w:rsidRDefault="007F4208" w:rsidP="00F74F78">
            <w:pPr>
              <w:numPr>
                <w:ilvl w:val="12"/>
                <w:numId w:val="0"/>
              </w:numPr>
              <w:ind w:left="252"/>
              <w:jc w:val="both"/>
              <w:rPr>
                <w:rFonts w:ascii="Garamond" w:hAnsi="Garamond" w:cs="Arial"/>
                <w:sz w:val="22"/>
                <w:szCs w:val="22"/>
              </w:rPr>
            </w:pPr>
            <w:r>
              <w:rPr>
                <w:rFonts w:ascii="Garamond" w:hAnsi="Garamond" w:cs="Arial"/>
                <w:sz w:val="22"/>
                <w:szCs w:val="22"/>
              </w:rPr>
              <w:t>N/A</w:t>
            </w:r>
          </w:p>
          <w:p w14:paraId="269E6535" w14:textId="77777777" w:rsidR="005C263C" w:rsidRPr="00D36790" w:rsidRDefault="005C263C" w:rsidP="00F74F78">
            <w:pPr>
              <w:numPr>
                <w:ilvl w:val="12"/>
                <w:numId w:val="0"/>
              </w:numPr>
              <w:ind w:left="252"/>
              <w:jc w:val="both"/>
              <w:rPr>
                <w:rFonts w:ascii="Garamond" w:hAnsi="Garamond" w:cs="Arial"/>
                <w:sz w:val="22"/>
                <w:szCs w:val="22"/>
              </w:rPr>
            </w:pPr>
          </w:p>
        </w:tc>
      </w:tr>
      <w:tr w:rsidR="008D3164" w:rsidRPr="00D36790" w14:paraId="6D50DF20" w14:textId="77777777" w:rsidTr="00031CE6">
        <w:trPr>
          <w:trHeight w:hRule="exact" w:val="385"/>
          <w:jc w:val="center"/>
        </w:trPr>
        <w:tc>
          <w:tcPr>
            <w:tcW w:w="4478" w:type="dxa"/>
            <w:vAlign w:val="center"/>
          </w:tcPr>
          <w:p w14:paraId="244CE64D" w14:textId="5574C4D9" w:rsidR="008D3164" w:rsidRPr="00D36790" w:rsidRDefault="008D3164" w:rsidP="00F74F78">
            <w:pPr>
              <w:numPr>
                <w:ilvl w:val="12"/>
                <w:numId w:val="0"/>
              </w:numPr>
              <w:rPr>
                <w:rFonts w:ascii="Garamond" w:hAnsi="Garamond" w:cs="Arial"/>
                <w:b/>
                <w:sz w:val="22"/>
                <w:szCs w:val="22"/>
              </w:rPr>
            </w:pPr>
            <w:r w:rsidRPr="00D36790">
              <w:rPr>
                <w:rFonts w:ascii="Garamond" w:hAnsi="Garamond"/>
                <w:b/>
                <w:sz w:val="22"/>
                <w:szCs w:val="22"/>
              </w:rPr>
              <w:t>VALOR TOTAL</w:t>
            </w:r>
          </w:p>
        </w:tc>
        <w:tc>
          <w:tcPr>
            <w:tcW w:w="5572" w:type="dxa"/>
            <w:vAlign w:val="center"/>
          </w:tcPr>
          <w:p w14:paraId="352BD32B" w14:textId="2E883C3B" w:rsidR="008D3164" w:rsidRPr="00D36790" w:rsidRDefault="00E517FE" w:rsidP="00F74F78">
            <w:pPr>
              <w:numPr>
                <w:ilvl w:val="12"/>
                <w:numId w:val="0"/>
              </w:numPr>
              <w:ind w:left="252"/>
              <w:jc w:val="both"/>
              <w:rPr>
                <w:rFonts w:ascii="Garamond" w:hAnsi="Garamond" w:cs="Arial"/>
                <w:sz w:val="22"/>
                <w:szCs w:val="22"/>
              </w:rPr>
            </w:pPr>
            <w:r>
              <w:rPr>
                <w:rFonts w:ascii="Garamond" w:hAnsi="Garamond" w:cs="Arial"/>
                <w:sz w:val="22"/>
                <w:szCs w:val="22"/>
              </w:rPr>
              <w:t>$131.158.746</w:t>
            </w:r>
          </w:p>
        </w:tc>
      </w:tr>
      <w:tr w:rsidR="008D3164" w:rsidRPr="00D36790" w14:paraId="42875397" w14:textId="77777777" w:rsidTr="009779F1">
        <w:trPr>
          <w:trHeight w:hRule="exact" w:val="1124"/>
          <w:jc w:val="center"/>
        </w:trPr>
        <w:tc>
          <w:tcPr>
            <w:tcW w:w="4478" w:type="dxa"/>
            <w:vAlign w:val="center"/>
          </w:tcPr>
          <w:p w14:paraId="528CCBE7" w14:textId="343250B6" w:rsidR="008D3164" w:rsidRPr="00D36790" w:rsidRDefault="008D3164" w:rsidP="00F74F78">
            <w:pPr>
              <w:numPr>
                <w:ilvl w:val="12"/>
                <w:numId w:val="0"/>
              </w:numPr>
              <w:rPr>
                <w:rFonts w:ascii="Garamond" w:hAnsi="Garamond" w:cs="Arial"/>
                <w:b/>
                <w:sz w:val="22"/>
                <w:szCs w:val="22"/>
              </w:rPr>
            </w:pPr>
            <w:r w:rsidRPr="00D36790">
              <w:rPr>
                <w:rFonts w:ascii="Garamond" w:hAnsi="Garamond" w:cs="Arial"/>
                <w:b/>
                <w:sz w:val="22"/>
                <w:szCs w:val="22"/>
              </w:rPr>
              <w:t>FECHA DE TERMINACIÓN FINAL</w:t>
            </w:r>
            <w:r w:rsidR="009D6012" w:rsidRPr="00D36790">
              <w:rPr>
                <w:rFonts w:ascii="Garamond" w:hAnsi="Garamond" w:cs="Arial"/>
                <w:b/>
                <w:sz w:val="22"/>
                <w:szCs w:val="22"/>
              </w:rPr>
              <w:t xml:space="preserve"> (Incluyendo modificaciones contractuales)</w:t>
            </w:r>
          </w:p>
        </w:tc>
        <w:tc>
          <w:tcPr>
            <w:tcW w:w="5572" w:type="dxa"/>
          </w:tcPr>
          <w:p w14:paraId="1BFB9623" w14:textId="77777777" w:rsidR="008D3164" w:rsidRPr="00DA1947" w:rsidRDefault="008D3164" w:rsidP="00F74F78">
            <w:pPr>
              <w:numPr>
                <w:ilvl w:val="12"/>
                <w:numId w:val="0"/>
              </w:numPr>
              <w:ind w:left="252"/>
              <w:rPr>
                <w:rFonts w:ascii="Garamond" w:hAnsi="Garamond" w:cs="Arial"/>
                <w:bCs/>
                <w:sz w:val="22"/>
                <w:szCs w:val="22"/>
              </w:rPr>
            </w:pPr>
          </w:p>
          <w:p w14:paraId="5847239F" w14:textId="77777777" w:rsidR="009D6012" w:rsidRPr="00DA1947" w:rsidRDefault="009D6012" w:rsidP="00F74F78">
            <w:pPr>
              <w:numPr>
                <w:ilvl w:val="12"/>
                <w:numId w:val="0"/>
              </w:numPr>
              <w:ind w:left="252"/>
              <w:rPr>
                <w:rFonts w:ascii="Garamond" w:hAnsi="Garamond" w:cs="Arial"/>
                <w:bCs/>
                <w:sz w:val="22"/>
                <w:szCs w:val="22"/>
              </w:rPr>
            </w:pPr>
          </w:p>
          <w:p w14:paraId="5F3A270D" w14:textId="0BCCBAAA" w:rsidR="009D6012" w:rsidRPr="00DA1947" w:rsidRDefault="00E517FE" w:rsidP="00F74F78">
            <w:pPr>
              <w:numPr>
                <w:ilvl w:val="12"/>
                <w:numId w:val="0"/>
              </w:numPr>
              <w:ind w:left="252"/>
              <w:rPr>
                <w:rFonts w:ascii="Garamond" w:hAnsi="Garamond" w:cs="Arial"/>
                <w:bCs/>
                <w:sz w:val="22"/>
                <w:szCs w:val="22"/>
              </w:rPr>
            </w:pPr>
            <w:r w:rsidRPr="00DA1947">
              <w:rPr>
                <w:rFonts w:ascii="Garamond" w:hAnsi="Garamond" w:cs="Arial"/>
                <w:bCs/>
                <w:sz w:val="22"/>
                <w:szCs w:val="22"/>
              </w:rPr>
              <w:t>19/05/2025</w:t>
            </w:r>
          </w:p>
          <w:p w14:paraId="6E2A01E3" w14:textId="77777777" w:rsidR="009D6012" w:rsidRPr="00DA1947" w:rsidRDefault="009D6012" w:rsidP="00F74F78">
            <w:pPr>
              <w:numPr>
                <w:ilvl w:val="12"/>
                <w:numId w:val="0"/>
              </w:numPr>
              <w:ind w:left="252"/>
              <w:rPr>
                <w:rFonts w:ascii="Garamond" w:hAnsi="Garamond" w:cs="Arial"/>
                <w:bCs/>
                <w:sz w:val="22"/>
                <w:szCs w:val="22"/>
              </w:rPr>
            </w:pPr>
          </w:p>
          <w:p w14:paraId="1DBB8001" w14:textId="77777777" w:rsidR="008D3164" w:rsidRPr="00DA1947" w:rsidRDefault="008D3164" w:rsidP="00F74F78">
            <w:pPr>
              <w:numPr>
                <w:ilvl w:val="12"/>
                <w:numId w:val="0"/>
              </w:numPr>
              <w:ind w:left="252"/>
              <w:rPr>
                <w:rFonts w:ascii="Garamond" w:hAnsi="Garamond" w:cs="Arial"/>
                <w:bCs/>
                <w:sz w:val="22"/>
                <w:szCs w:val="22"/>
              </w:rPr>
            </w:pPr>
          </w:p>
          <w:p w14:paraId="74B11984" w14:textId="77777777" w:rsidR="009D6012" w:rsidRPr="00DA1947" w:rsidRDefault="009D6012" w:rsidP="00F74F78">
            <w:pPr>
              <w:numPr>
                <w:ilvl w:val="12"/>
                <w:numId w:val="0"/>
              </w:numPr>
              <w:ind w:left="252"/>
              <w:rPr>
                <w:rFonts w:ascii="Garamond" w:hAnsi="Garamond" w:cs="Arial"/>
                <w:bCs/>
                <w:sz w:val="22"/>
                <w:szCs w:val="22"/>
              </w:rPr>
            </w:pPr>
          </w:p>
          <w:p w14:paraId="18D307A1" w14:textId="77777777" w:rsidR="009D6012" w:rsidRPr="00DA1947" w:rsidRDefault="009D6012" w:rsidP="00F74F78">
            <w:pPr>
              <w:numPr>
                <w:ilvl w:val="12"/>
                <w:numId w:val="0"/>
              </w:numPr>
              <w:ind w:left="252"/>
              <w:rPr>
                <w:rFonts w:ascii="Garamond" w:hAnsi="Garamond" w:cs="Arial"/>
                <w:bCs/>
                <w:sz w:val="22"/>
                <w:szCs w:val="22"/>
              </w:rPr>
            </w:pPr>
          </w:p>
          <w:p w14:paraId="7E7751BA" w14:textId="77777777" w:rsidR="008D3164" w:rsidRPr="00DA1947" w:rsidRDefault="008D3164" w:rsidP="00F74F78">
            <w:pPr>
              <w:numPr>
                <w:ilvl w:val="12"/>
                <w:numId w:val="0"/>
              </w:numPr>
              <w:ind w:left="252"/>
              <w:jc w:val="both"/>
              <w:rPr>
                <w:rFonts w:ascii="Garamond" w:hAnsi="Garamond" w:cs="Arial"/>
                <w:sz w:val="22"/>
                <w:szCs w:val="22"/>
              </w:rPr>
            </w:pPr>
          </w:p>
        </w:tc>
      </w:tr>
      <w:tr w:rsidR="008D3164" w:rsidRPr="00D36790" w14:paraId="0F2EE789" w14:textId="77777777" w:rsidTr="00DA1947">
        <w:trPr>
          <w:trHeight w:hRule="exact" w:val="3377"/>
          <w:jc w:val="center"/>
        </w:trPr>
        <w:tc>
          <w:tcPr>
            <w:tcW w:w="4478" w:type="dxa"/>
            <w:vAlign w:val="center"/>
          </w:tcPr>
          <w:p w14:paraId="5311CB5C" w14:textId="77777777" w:rsidR="008D3164" w:rsidRPr="00D36790" w:rsidRDefault="008D3164" w:rsidP="00F74F78">
            <w:pPr>
              <w:numPr>
                <w:ilvl w:val="12"/>
                <w:numId w:val="0"/>
              </w:numPr>
              <w:rPr>
                <w:rFonts w:ascii="Garamond" w:hAnsi="Garamond"/>
                <w:sz w:val="22"/>
                <w:szCs w:val="22"/>
              </w:rPr>
            </w:pPr>
            <w:r w:rsidRPr="00D36790">
              <w:rPr>
                <w:rFonts w:ascii="Garamond" w:hAnsi="Garamond" w:cs="Arial"/>
                <w:b/>
                <w:sz w:val="22"/>
                <w:szCs w:val="22"/>
              </w:rPr>
              <w:t xml:space="preserve">PÓLIZAS </w:t>
            </w:r>
            <w:r w:rsidRPr="00D36790">
              <w:rPr>
                <w:rFonts w:ascii="Garamond" w:hAnsi="Garamond"/>
                <w:sz w:val="22"/>
                <w:szCs w:val="22"/>
              </w:rPr>
              <w:t>(cuando aplique)</w:t>
            </w:r>
            <w:r w:rsidR="009D6012" w:rsidRPr="00D36790">
              <w:rPr>
                <w:rFonts w:ascii="Garamond" w:hAnsi="Garamond"/>
                <w:sz w:val="22"/>
                <w:szCs w:val="22"/>
              </w:rPr>
              <w:t xml:space="preserve"> </w:t>
            </w:r>
          </w:p>
          <w:p w14:paraId="5C9EADFB" w14:textId="014E1AFF" w:rsidR="009D6012" w:rsidRPr="00D36790" w:rsidRDefault="009D6012" w:rsidP="00F74F78">
            <w:pPr>
              <w:numPr>
                <w:ilvl w:val="12"/>
                <w:numId w:val="0"/>
              </w:numPr>
              <w:rPr>
                <w:rFonts w:ascii="Garamond" w:hAnsi="Garamond" w:cs="Arial"/>
                <w:b/>
                <w:sz w:val="22"/>
                <w:szCs w:val="22"/>
              </w:rPr>
            </w:pPr>
            <w:r w:rsidRPr="00D36790">
              <w:rPr>
                <w:rFonts w:ascii="Garamond" w:hAnsi="Garamond" w:cs="Arial"/>
                <w:b/>
                <w:sz w:val="22"/>
                <w:szCs w:val="22"/>
              </w:rPr>
              <w:t>(Incluyendo pólizas de las modificaciones contractuales)</w:t>
            </w:r>
          </w:p>
        </w:tc>
        <w:tc>
          <w:tcPr>
            <w:tcW w:w="5572" w:type="dxa"/>
          </w:tcPr>
          <w:p w14:paraId="77623551" w14:textId="499EDC4B" w:rsidR="007F4208" w:rsidRPr="00DA1947" w:rsidRDefault="00C44E8D" w:rsidP="00C44E8D">
            <w:pPr>
              <w:pStyle w:val="Default"/>
              <w:numPr>
                <w:ilvl w:val="0"/>
                <w:numId w:val="8"/>
              </w:numPr>
              <w:rPr>
                <w:sz w:val="22"/>
                <w:szCs w:val="22"/>
                <w:lang w:val="es-CO"/>
              </w:rPr>
            </w:pPr>
            <w:r w:rsidRPr="00DA1947">
              <w:rPr>
                <w:sz w:val="22"/>
                <w:szCs w:val="22"/>
                <w:lang w:val="es-CO"/>
              </w:rPr>
              <w:t xml:space="preserve">Pólizas iniciales: cumplimiento </w:t>
            </w:r>
            <w:r w:rsidR="007F4208" w:rsidRPr="00DA1947">
              <w:rPr>
                <w:sz w:val="22"/>
                <w:szCs w:val="22"/>
                <w:lang w:val="es-CO"/>
              </w:rPr>
              <w:t>30-46-</w:t>
            </w:r>
            <w:r w:rsidRPr="00DA1947">
              <w:rPr>
                <w:sz w:val="22"/>
                <w:szCs w:val="22"/>
                <w:lang w:val="es-CO"/>
              </w:rPr>
              <w:t>101015995 fecha de aprobación</w:t>
            </w:r>
            <w:r w:rsidR="00F75789" w:rsidRPr="00DA1947">
              <w:rPr>
                <w:sz w:val="22"/>
                <w:szCs w:val="22"/>
                <w:lang w:val="es-CO"/>
              </w:rPr>
              <w:t xml:space="preserve"> 02/12/2024 y</w:t>
            </w:r>
            <w:r w:rsidRPr="00DA1947">
              <w:rPr>
                <w:sz w:val="22"/>
                <w:szCs w:val="22"/>
                <w:lang w:val="es-CO"/>
              </w:rPr>
              <w:t xml:space="preserve"> Responsabilidad civil extracontractual 30-54-101003353 fecha de aprobación 02/12/2024</w:t>
            </w:r>
          </w:p>
          <w:p w14:paraId="64B242B4" w14:textId="5E9374BE" w:rsidR="00DA1947" w:rsidRPr="00DA1947" w:rsidRDefault="00C44E8D" w:rsidP="00DA1947">
            <w:pPr>
              <w:pStyle w:val="Default"/>
              <w:numPr>
                <w:ilvl w:val="0"/>
                <w:numId w:val="8"/>
              </w:numPr>
              <w:rPr>
                <w:sz w:val="22"/>
                <w:szCs w:val="22"/>
                <w:lang w:val="es-CO"/>
              </w:rPr>
            </w:pPr>
            <w:r w:rsidRPr="00DA1947">
              <w:rPr>
                <w:sz w:val="22"/>
                <w:szCs w:val="22"/>
                <w:lang w:val="es-CO"/>
              </w:rPr>
              <w:t xml:space="preserve">Pólizas adición 1: cumplimiento 30-46-101015995 </w:t>
            </w:r>
            <w:r w:rsidR="00DA1947" w:rsidRPr="00DA1947">
              <w:rPr>
                <w:sz w:val="22"/>
                <w:szCs w:val="22"/>
                <w:lang w:val="es-CO"/>
              </w:rPr>
              <w:t xml:space="preserve">anexo 1 </w:t>
            </w:r>
            <w:r w:rsidRPr="00DA1947">
              <w:rPr>
                <w:sz w:val="22"/>
                <w:szCs w:val="22"/>
                <w:lang w:val="es-CO"/>
              </w:rPr>
              <w:t xml:space="preserve">fecha de </w:t>
            </w:r>
            <w:r w:rsidR="00DA1947" w:rsidRPr="00DA1947">
              <w:rPr>
                <w:sz w:val="22"/>
                <w:szCs w:val="22"/>
                <w:lang w:val="es-CO"/>
              </w:rPr>
              <w:t>aprobación 01/04/</w:t>
            </w:r>
            <w:r w:rsidRPr="00DA1947">
              <w:rPr>
                <w:sz w:val="22"/>
                <w:szCs w:val="22"/>
                <w:lang w:val="es-CO"/>
              </w:rPr>
              <w:t xml:space="preserve"> 2025</w:t>
            </w:r>
            <w:r w:rsidR="00DA1947" w:rsidRPr="00DA1947">
              <w:rPr>
                <w:sz w:val="22"/>
                <w:szCs w:val="22"/>
                <w:lang w:val="es-CO"/>
              </w:rPr>
              <w:t xml:space="preserve"> y responsabilidad civil extracontractual 30-54-101003353 anexo 1 fecha de aprobación 01/04/2025</w:t>
            </w:r>
          </w:p>
          <w:p w14:paraId="3F41C199" w14:textId="4E20B74B" w:rsidR="00C44E8D" w:rsidRPr="00DA1947" w:rsidRDefault="00DA1947" w:rsidP="00C44E8D">
            <w:pPr>
              <w:pStyle w:val="Default"/>
              <w:numPr>
                <w:ilvl w:val="0"/>
                <w:numId w:val="8"/>
              </w:numPr>
              <w:rPr>
                <w:sz w:val="22"/>
                <w:szCs w:val="22"/>
                <w:lang w:val="es-CO"/>
              </w:rPr>
            </w:pPr>
            <w:r w:rsidRPr="00DA1947">
              <w:rPr>
                <w:sz w:val="22"/>
                <w:szCs w:val="22"/>
                <w:lang w:val="es-CO"/>
              </w:rPr>
              <w:t>Póliza adición 2: cumplimiento 30-46-101015995 anexo 5 fecha de aprobación 05/05/ 2025 y responsabilidad civil extracontractual 30-54-101003353 anexo 5 fecha de aprobación 05/05/2025</w:t>
            </w:r>
          </w:p>
          <w:p w14:paraId="715DE711" w14:textId="77777777" w:rsidR="008D3164" w:rsidRPr="00DA1947" w:rsidDel="008C18E6" w:rsidRDefault="008D3164" w:rsidP="00F74F78">
            <w:pPr>
              <w:numPr>
                <w:ilvl w:val="12"/>
                <w:numId w:val="0"/>
              </w:numPr>
              <w:ind w:left="252"/>
              <w:rPr>
                <w:rFonts w:ascii="Garamond" w:hAnsi="Garamond" w:cs="Arial"/>
                <w:bCs/>
                <w:sz w:val="22"/>
                <w:szCs w:val="22"/>
                <w:lang w:val="es-CO"/>
              </w:rPr>
            </w:pPr>
          </w:p>
          <w:p w14:paraId="3A767C79" w14:textId="77777777" w:rsidR="008D3164" w:rsidRPr="00DA1947" w:rsidDel="008C18E6" w:rsidRDefault="008D3164" w:rsidP="00F74F78">
            <w:pPr>
              <w:numPr>
                <w:ilvl w:val="12"/>
                <w:numId w:val="0"/>
              </w:numPr>
              <w:ind w:left="252"/>
              <w:rPr>
                <w:rFonts w:ascii="Garamond" w:hAnsi="Garamond" w:cs="Arial"/>
                <w:bCs/>
                <w:sz w:val="22"/>
                <w:szCs w:val="22"/>
              </w:rPr>
            </w:pPr>
          </w:p>
          <w:p w14:paraId="4E32D554" w14:textId="77777777" w:rsidR="008D3164" w:rsidRPr="00DA1947" w:rsidRDefault="008D3164" w:rsidP="00F74F78">
            <w:pPr>
              <w:numPr>
                <w:ilvl w:val="12"/>
                <w:numId w:val="0"/>
              </w:numPr>
              <w:ind w:left="252"/>
              <w:jc w:val="both"/>
              <w:rPr>
                <w:rFonts w:ascii="Garamond" w:hAnsi="Garamond" w:cs="Arial"/>
                <w:sz w:val="22"/>
                <w:szCs w:val="22"/>
              </w:rPr>
            </w:pPr>
          </w:p>
        </w:tc>
      </w:tr>
      <w:tr w:rsidR="008D3164" w:rsidRPr="00D36790" w14:paraId="209602D5" w14:textId="77777777" w:rsidTr="00031CE6">
        <w:trPr>
          <w:trHeight w:val="769"/>
          <w:jc w:val="center"/>
        </w:trPr>
        <w:tc>
          <w:tcPr>
            <w:tcW w:w="4478" w:type="dxa"/>
            <w:vAlign w:val="center"/>
          </w:tcPr>
          <w:p w14:paraId="15753B74" w14:textId="41CBCAC8" w:rsidR="008D3164" w:rsidRPr="00D36790" w:rsidRDefault="008D3164" w:rsidP="00F74F78">
            <w:pPr>
              <w:numPr>
                <w:ilvl w:val="12"/>
                <w:numId w:val="0"/>
              </w:numPr>
              <w:rPr>
                <w:rFonts w:ascii="Garamond" w:hAnsi="Garamond" w:cs="Arial"/>
                <w:b/>
                <w:sz w:val="22"/>
                <w:szCs w:val="22"/>
              </w:rPr>
            </w:pPr>
            <w:r w:rsidRPr="00D36790">
              <w:rPr>
                <w:rFonts w:ascii="Garamond" w:hAnsi="Garamond" w:cs="Arial"/>
                <w:b/>
                <w:sz w:val="22"/>
                <w:szCs w:val="22"/>
              </w:rPr>
              <w:t>FECHA DILIGENCIAMIENTO FORMATO CONTROL DE RETIRO GCO-GCI-F102</w:t>
            </w:r>
          </w:p>
        </w:tc>
        <w:tc>
          <w:tcPr>
            <w:tcW w:w="5572" w:type="dxa"/>
          </w:tcPr>
          <w:p w14:paraId="5C162848" w14:textId="77777777" w:rsidR="008D3164" w:rsidRPr="00D36790" w:rsidDel="008C18E6" w:rsidRDefault="008D3164" w:rsidP="00F74F78">
            <w:pPr>
              <w:numPr>
                <w:ilvl w:val="12"/>
                <w:numId w:val="0"/>
              </w:numPr>
              <w:rPr>
                <w:rFonts w:ascii="Garamond" w:hAnsi="Garamond" w:cs="Arial"/>
                <w:bCs/>
                <w:sz w:val="22"/>
                <w:szCs w:val="22"/>
              </w:rPr>
            </w:pPr>
          </w:p>
          <w:p w14:paraId="742DEACF" w14:textId="7BA16382" w:rsidR="008D3164" w:rsidRPr="00D36790" w:rsidRDefault="005D1CBB" w:rsidP="00F74F78">
            <w:pPr>
              <w:numPr>
                <w:ilvl w:val="12"/>
                <w:numId w:val="0"/>
              </w:numPr>
              <w:ind w:left="252"/>
              <w:rPr>
                <w:rFonts w:ascii="Garamond" w:hAnsi="Garamond" w:cs="Arial"/>
                <w:b/>
                <w:sz w:val="22"/>
                <w:szCs w:val="22"/>
              </w:rPr>
            </w:pPr>
            <w:r w:rsidRPr="005D1CBB">
              <w:rPr>
                <w:rFonts w:ascii="Garamond" w:hAnsi="Garamond" w:cs="Arial"/>
                <w:bCs/>
                <w:sz w:val="22"/>
                <w:szCs w:val="22"/>
              </w:rPr>
              <w:t>N/A</w:t>
            </w:r>
          </w:p>
        </w:tc>
      </w:tr>
    </w:tbl>
    <w:p w14:paraId="76BF81F7" w14:textId="6F7294DA" w:rsidR="00031CE6" w:rsidRPr="00D36790" w:rsidRDefault="00031CE6" w:rsidP="00F74F78">
      <w:pPr>
        <w:pStyle w:val="Encabezado"/>
        <w:tabs>
          <w:tab w:val="left" w:pos="5799"/>
        </w:tabs>
        <w:jc w:val="both"/>
        <w:rPr>
          <w:rFonts w:ascii="Garamond" w:hAnsi="Garamond"/>
          <w:b/>
          <w:color w:val="A6A6A6" w:themeColor="background1" w:themeShade="A6"/>
          <w:sz w:val="22"/>
          <w:szCs w:val="22"/>
        </w:rPr>
      </w:pPr>
    </w:p>
    <w:p w14:paraId="5022E47C" w14:textId="77777777" w:rsidR="007F7114" w:rsidRPr="00D36790" w:rsidRDefault="007F7114" w:rsidP="00F74F78">
      <w:pPr>
        <w:rPr>
          <w:rFonts w:ascii="Garamond" w:hAnsi="Garamond" w:cs="Arial"/>
          <w:sz w:val="22"/>
          <w:szCs w:val="22"/>
        </w:rPr>
      </w:pPr>
    </w:p>
    <w:p w14:paraId="4FBA137E" w14:textId="6CB7CAA6" w:rsidR="00DA4401" w:rsidRPr="00DA4401" w:rsidRDefault="00163CB1" w:rsidP="00DA4401">
      <w:pPr>
        <w:pStyle w:val="Prrafodelista"/>
        <w:numPr>
          <w:ilvl w:val="0"/>
          <w:numId w:val="5"/>
        </w:numPr>
        <w:ind w:left="0" w:firstLine="0"/>
        <w:jc w:val="both"/>
        <w:rPr>
          <w:rFonts w:ascii="Garamond" w:hAnsi="Garamond" w:cs="Arial"/>
          <w:sz w:val="22"/>
          <w:szCs w:val="22"/>
        </w:rPr>
      </w:pPr>
      <w:r w:rsidRPr="00D36790">
        <w:rPr>
          <w:rFonts w:ascii="Garamond" w:hAnsi="Garamond" w:cs="Arial"/>
          <w:b/>
          <w:bCs/>
          <w:sz w:val="22"/>
          <w:szCs w:val="22"/>
        </w:rPr>
        <w:t>SUPERVISIÓN CONTABLE:</w:t>
      </w:r>
      <w:r w:rsidR="009779F1" w:rsidRPr="00D36790">
        <w:rPr>
          <w:rFonts w:ascii="Garamond" w:hAnsi="Garamond" w:cs="Arial"/>
          <w:b/>
          <w:bCs/>
          <w:sz w:val="22"/>
          <w:szCs w:val="22"/>
        </w:rPr>
        <w:t xml:space="preserve">  </w:t>
      </w:r>
      <w:r w:rsidR="00EF4147" w:rsidRPr="00D36790">
        <w:rPr>
          <w:rFonts w:ascii="Garamond" w:hAnsi="Garamond" w:cs="Arial"/>
          <w:sz w:val="22"/>
          <w:szCs w:val="22"/>
        </w:rPr>
        <w:t xml:space="preserve">Al contratista se le efectuaron </w:t>
      </w:r>
      <w:r w:rsidR="00E517FE">
        <w:rPr>
          <w:rFonts w:ascii="Garamond" w:hAnsi="Garamond" w:cs="Arial"/>
          <w:sz w:val="22"/>
          <w:szCs w:val="22"/>
        </w:rPr>
        <w:t>seis</w:t>
      </w:r>
      <w:r w:rsidR="001A004E" w:rsidRPr="00D36790">
        <w:rPr>
          <w:rFonts w:ascii="Garamond" w:hAnsi="Garamond" w:cs="Arial"/>
          <w:sz w:val="22"/>
          <w:szCs w:val="22"/>
        </w:rPr>
        <w:t xml:space="preserve"> </w:t>
      </w:r>
      <w:r w:rsidR="00EF4147" w:rsidRPr="00D36790">
        <w:rPr>
          <w:rFonts w:ascii="Garamond" w:hAnsi="Garamond" w:cs="Arial"/>
          <w:sz w:val="22"/>
          <w:szCs w:val="22"/>
        </w:rPr>
        <w:t>pagos, de acuerdo con lo estipulado en la CLÁUSULA</w:t>
      </w:r>
      <w:r w:rsidR="00F75789">
        <w:rPr>
          <w:rFonts w:ascii="Garamond" w:hAnsi="Garamond" w:cs="Arial"/>
          <w:sz w:val="22"/>
          <w:szCs w:val="22"/>
        </w:rPr>
        <w:t xml:space="preserve"> 11</w:t>
      </w:r>
      <w:r w:rsidR="00EF4147" w:rsidRPr="00D36790">
        <w:rPr>
          <w:rFonts w:ascii="Garamond" w:hAnsi="Garamond" w:cs="Arial"/>
          <w:sz w:val="22"/>
          <w:szCs w:val="22"/>
        </w:rPr>
        <w:t>.  FORMA DE PAGO, de la siguiente manera:</w:t>
      </w:r>
    </w:p>
    <w:p w14:paraId="65A45371" w14:textId="30309261" w:rsidR="0064544F" w:rsidRPr="00D36790" w:rsidRDefault="0064544F" w:rsidP="00F74F78">
      <w:pPr>
        <w:pStyle w:val="Prrafodelista"/>
        <w:ind w:left="142"/>
        <w:jc w:val="both"/>
        <w:rPr>
          <w:rFonts w:ascii="Garamond" w:hAnsi="Garamond" w:cs="Arial"/>
          <w:sz w:val="22"/>
          <w:szCs w:val="22"/>
        </w:rPr>
      </w:pPr>
    </w:p>
    <w:tbl>
      <w:tblPr>
        <w:tblW w:w="10109" w:type="dxa"/>
        <w:tblInd w:w="-31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1326"/>
        <w:gridCol w:w="4149"/>
        <w:gridCol w:w="2034"/>
        <w:gridCol w:w="1261"/>
        <w:gridCol w:w="1339"/>
      </w:tblGrid>
      <w:tr w:rsidR="00AF46C5" w:rsidRPr="00D36790" w14:paraId="68EDECD8" w14:textId="77777777" w:rsidTr="009D6012">
        <w:trPr>
          <w:trHeight w:val="306"/>
        </w:trPr>
        <w:tc>
          <w:tcPr>
            <w:tcW w:w="10109" w:type="dxa"/>
            <w:gridSpan w:val="5"/>
            <w:shd w:val="clear" w:color="auto" w:fill="E6E6E6"/>
            <w:vAlign w:val="center"/>
          </w:tcPr>
          <w:p w14:paraId="449E1EFF" w14:textId="77777777" w:rsidR="00AF46C5" w:rsidRPr="00D36790" w:rsidRDefault="00AF46C5" w:rsidP="00F74F78">
            <w:pPr>
              <w:jc w:val="center"/>
              <w:rPr>
                <w:rFonts w:ascii="Garamond" w:hAnsi="Garamond" w:cs="Arial"/>
                <w:b/>
                <w:sz w:val="22"/>
                <w:szCs w:val="22"/>
              </w:rPr>
            </w:pPr>
          </w:p>
          <w:p w14:paraId="0117EB64" w14:textId="77777777" w:rsidR="00AF46C5" w:rsidRPr="00D36790" w:rsidRDefault="00AF46C5" w:rsidP="00F74F78">
            <w:pPr>
              <w:jc w:val="center"/>
              <w:rPr>
                <w:rFonts w:ascii="Garamond" w:hAnsi="Garamond" w:cs="Arial"/>
                <w:b/>
                <w:sz w:val="22"/>
                <w:szCs w:val="22"/>
              </w:rPr>
            </w:pPr>
            <w:r w:rsidRPr="00D36790">
              <w:rPr>
                <w:rFonts w:ascii="Garamond" w:hAnsi="Garamond" w:cs="Arial"/>
                <w:b/>
                <w:sz w:val="22"/>
                <w:szCs w:val="22"/>
              </w:rPr>
              <w:t>PAGOS REALIZADOS AL CONTRATISTA SEGÚN LO PACTADO</w:t>
            </w:r>
          </w:p>
          <w:p w14:paraId="0DAE0B23" w14:textId="77777777" w:rsidR="00AF46C5" w:rsidRPr="00D36790" w:rsidRDefault="00AF46C5" w:rsidP="00F74F78">
            <w:pPr>
              <w:jc w:val="center"/>
              <w:rPr>
                <w:rFonts w:ascii="Garamond" w:hAnsi="Garamond" w:cs="Arial"/>
                <w:b/>
                <w:sz w:val="22"/>
                <w:szCs w:val="22"/>
              </w:rPr>
            </w:pPr>
          </w:p>
        </w:tc>
      </w:tr>
      <w:tr w:rsidR="00E92CE9" w:rsidRPr="00D36790" w14:paraId="7A8ACF80" w14:textId="77777777" w:rsidTr="00A65CE7">
        <w:trPr>
          <w:trHeight w:val="535"/>
        </w:trPr>
        <w:tc>
          <w:tcPr>
            <w:tcW w:w="1326" w:type="dxa"/>
            <w:vAlign w:val="center"/>
          </w:tcPr>
          <w:p w14:paraId="0AA4097B" w14:textId="77777777" w:rsidR="00F77643" w:rsidRPr="00D36790" w:rsidRDefault="00F77643" w:rsidP="00F74F78">
            <w:pPr>
              <w:ind w:left="-360"/>
              <w:jc w:val="center"/>
              <w:rPr>
                <w:rFonts w:ascii="Garamond" w:hAnsi="Garamond" w:cs="Arial"/>
                <w:b/>
                <w:sz w:val="22"/>
                <w:szCs w:val="22"/>
              </w:rPr>
            </w:pPr>
          </w:p>
          <w:p w14:paraId="520C57CC" w14:textId="77777777" w:rsidR="00F77643" w:rsidRPr="00D36790" w:rsidRDefault="00F77643" w:rsidP="00F74F78">
            <w:pPr>
              <w:ind w:left="-360"/>
              <w:jc w:val="center"/>
              <w:rPr>
                <w:rFonts w:ascii="Garamond" w:hAnsi="Garamond" w:cs="Arial"/>
                <w:b/>
                <w:sz w:val="22"/>
                <w:szCs w:val="22"/>
              </w:rPr>
            </w:pPr>
            <w:r w:rsidRPr="00D36790">
              <w:rPr>
                <w:rFonts w:ascii="Garamond" w:hAnsi="Garamond" w:cs="Arial"/>
                <w:b/>
                <w:sz w:val="22"/>
                <w:szCs w:val="22"/>
              </w:rPr>
              <w:t xml:space="preserve">       </w:t>
            </w:r>
          </w:p>
          <w:p w14:paraId="7D30D11A" w14:textId="77777777" w:rsidR="00F77643" w:rsidRDefault="00F77643" w:rsidP="00F74F78">
            <w:pPr>
              <w:jc w:val="center"/>
              <w:rPr>
                <w:rFonts w:ascii="Garamond" w:hAnsi="Garamond" w:cs="Arial"/>
                <w:b/>
                <w:sz w:val="22"/>
                <w:szCs w:val="22"/>
              </w:rPr>
            </w:pPr>
            <w:r w:rsidRPr="00D36790">
              <w:rPr>
                <w:rFonts w:ascii="Garamond" w:hAnsi="Garamond" w:cs="Arial"/>
                <w:b/>
                <w:sz w:val="22"/>
                <w:szCs w:val="22"/>
              </w:rPr>
              <w:t>NÚMERO DE ORDENES DE PAGO</w:t>
            </w:r>
          </w:p>
          <w:p w14:paraId="34A6361F" w14:textId="77777777" w:rsidR="00DA4401" w:rsidRDefault="00DA4401" w:rsidP="00F74F78">
            <w:pPr>
              <w:jc w:val="center"/>
              <w:rPr>
                <w:rFonts w:ascii="Garamond" w:hAnsi="Garamond" w:cs="Arial"/>
                <w:b/>
                <w:sz w:val="22"/>
                <w:szCs w:val="22"/>
              </w:rPr>
            </w:pPr>
          </w:p>
          <w:p w14:paraId="3E911C14" w14:textId="77777777" w:rsidR="00DA4401" w:rsidRPr="00D36790" w:rsidRDefault="00DA4401" w:rsidP="00F74F78">
            <w:pPr>
              <w:jc w:val="center"/>
              <w:rPr>
                <w:rFonts w:ascii="Garamond" w:hAnsi="Garamond" w:cs="Arial"/>
                <w:b/>
                <w:sz w:val="22"/>
                <w:szCs w:val="22"/>
              </w:rPr>
            </w:pPr>
          </w:p>
        </w:tc>
        <w:tc>
          <w:tcPr>
            <w:tcW w:w="4292" w:type="dxa"/>
            <w:vAlign w:val="center"/>
          </w:tcPr>
          <w:p w14:paraId="5FEF057A" w14:textId="77777777" w:rsidR="00F77643" w:rsidRPr="00D36790" w:rsidRDefault="00F77643" w:rsidP="00F74F78">
            <w:pPr>
              <w:jc w:val="center"/>
              <w:rPr>
                <w:rFonts w:ascii="Garamond" w:hAnsi="Garamond" w:cs="Arial"/>
                <w:b/>
                <w:sz w:val="22"/>
                <w:szCs w:val="22"/>
              </w:rPr>
            </w:pPr>
            <w:r w:rsidRPr="00D36790">
              <w:rPr>
                <w:rFonts w:ascii="Garamond" w:hAnsi="Garamond" w:cs="Arial"/>
                <w:b/>
                <w:sz w:val="22"/>
                <w:szCs w:val="22"/>
              </w:rPr>
              <w:t>PRODUCTOS ENTREGADOS O DESCRIPCION DEL PAGO</w:t>
            </w:r>
          </w:p>
        </w:tc>
        <w:tc>
          <w:tcPr>
            <w:tcW w:w="2052" w:type="dxa"/>
            <w:vAlign w:val="center"/>
          </w:tcPr>
          <w:p w14:paraId="6FB20DD5" w14:textId="49B11833" w:rsidR="00F77643" w:rsidRPr="00472B0B" w:rsidRDefault="008B540F" w:rsidP="00472B0B">
            <w:pPr>
              <w:jc w:val="center"/>
              <w:rPr>
                <w:rFonts w:ascii="Garamond" w:hAnsi="Garamond" w:cs="Arial"/>
                <w:b/>
                <w:color w:val="A6A6A6" w:themeColor="background1" w:themeShade="A6"/>
                <w:sz w:val="22"/>
                <w:szCs w:val="22"/>
              </w:rPr>
            </w:pPr>
            <w:r w:rsidRPr="00D36790">
              <w:rPr>
                <w:rFonts w:ascii="Garamond" w:hAnsi="Garamond" w:cs="Arial"/>
                <w:b/>
                <w:sz w:val="22"/>
                <w:szCs w:val="22"/>
              </w:rPr>
              <w:t>FECHA INFORME DE SUPERVISI</w:t>
            </w:r>
            <w:r w:rsidR="00864D95" w:rsidRPr="00D36790">
              <w:rPr>
                <w:rFonts w:ascii="Garamond" w:hAnsi="Garamond" w:cs="Arial"/>
                <w:b/>
                <w:sz w:val="22"/>
                <w:szCs w:val="22"/>
              </w:rPr>
              <w:t>Ó</w:t>
            </w:r>
            <w:r w:rsidRPr="00D36790">
              <w:rPr>
                <w:rFonts w:ascii="Garamond" w:hAnsi="Garamond" w:cs="Arial"/>
                <w:b/>
                <w:sz w:val="22"/>
                <w:szCs w:val="22"/>
              </w:rPr>
              <w:t>N</w:t>
            </w:r>
            <w:r w:rsidR="001A004E" w:rsidRPr="00D36790">
              <w:rPr>
                <w:rFonts w:ascii="Garamond" w:hAnsi="Garamond" w:cs="Arial"/>
                <w:b/>
                <w:sz w:val="22"/>
                <w:szCs w:val="22"/>
              </w:rPr>
              <w:t xml:space="preserve"> </w:t>
            </w:r>
          </w:p>
        </w:tc>
        <w:tc>
          <w:tcPr>
            <w:tcW w:w="1100" w:type="dxa"/>
            <w:vAlign w:val="center"/>
          </w:tcPr>
          <w:p w14:paraId="1CC98F87" w14:textId="77777777" w:rsidR="00F77643" w:rsidRPr="00D36790" w:rsidRDefault="00F77643" w:rsidP="00F74F78">
            <w:pPr>
              <w:jc w:val="center"/>
              <w:rPr>
                <w:rFonts w:ascii="Garamond" w:hAnsi="Garamond" w:cs="Arial"/>
                <w:b/>
                <w:sz w:val="22"/>
                <w:szCs w:val="22"/>
              </w:rPr>
            </w:pPr>
          </w:p>
          <w:p w14:paraId="7B93FE4A" w14:textId="77777777" w:rsidR="00F77643" w:rsidRPr="00D36790" w:rsidRDefault="00F77643" w:rsidP="00F74F78">
            <w:pPr>
              <w:jc w:val="center"/>
              <w:rPr>
                <w:rFonts w:ascii="Garamond" w:hAnsi="Garamond" w:cs="Arial"/>
                <w:b/>
                <w:sz w:val="22"/>
                <w:szCs w:val="22"/>
              </w:rPr>
            </w:pPr>
          </w:p>
          <w:p w14:paraId="778F4B53" w14:textId="77777777" w:rsidR="00F77643" w:rsidRPr="00D36790" w:rsidRDefault="00F77643" w:rsidP="00F74F78">
            <w:pPr>
              <w:jc w:val="center"/>
              <w:rPr>
                <w:rFonts w:ascii="Garamond" w:hAnsi="Garamond" w:cs="Arial"/>
                <w:b/>
                <w:sz w:val="22"/>
                <w:szCs w:val="22"/>
              </w:rPr>
            </w:pPr>
            <w:r w:rsidRPr="00D36790">
              <w:rPr>
                <w:rFonts w:ascii="Garamond" w:hAnsi="Garamond" w:cs="Arial"/>
                <w:b/>
                <w:sz w:val="22"/>
                <w:szCs w:val="22"/>
              </w:rPr>
              <w:t>FECHA</w:t>
            </w:r>
            <w:r w:rsidR="008B540F" w:rsidRPr="00D36790">
              <w:rPr>
                <w:rFonts w:ascii="Garamond" w:hAnsi="Garamond" w:cs="Arial"/>
                <w:b/>
                <w:sz w:val="22"/>
                <w:szCs w:val="22"/>
              </w:rPr>
              <w:t xml:space="preserve"> DE PAGO</w:t>
            </w:r>
          </w:p>
        </w:tc>
        <w:tc>
          <w:tcPr>
            <w:tcW w:w="1339" w:type="dxa"/>
            <w:vAlign w:val="center"/>
          </w:tcPr>
          <w:p w14:paraId="4F49A577" w14:textId="77777777" w:rsidR="00F77643" w:rsidRPr="00D36790" w:rsidRDefault="00F77643" w:rsidP="00F74F78">
            <w:pPr>
              <w:jc w:val="center"/>
              <w:rPr>
                <w:rFonts w:ascii="Garamond" w:hAnsi="Garamond" w:cs="Arial"/>
                <w:b/>
                <w:sz w:val="22"/>
                <w:szCs w:val="22"/>
              </w:rPr>
            </w:pPr>
          </w:p>
          <w:p w14:paraId="575D98E0" w14:textId="77777777" w:rsidR="00F77643" w:rsidRPr="00D36790" w:rsidRDefault="00F77643" w:rsidP="00F74F78">
            <w:pPr>
              <w:jc w:val="center"/>
              <w:rPr>
                <w:rFonts w:ascii="Garamond" w:hAnsi="Garamond" w:cs="Arial"/>
                <w:b/>
                <w:sz w:val="22"/>
                <w:szCs w:val="22"/>
              </w:rPr>
            </w:pPr>
          </w:p>
          <w:p w14:paraId="3CBEB0A0" w14:textId="77777777" w:rsidR="00F77643" w:rsidRPr="00D36790" w:rsidRDefault="00F77643" w:rsidP="00F74F78">
            <w:pPr>
              <w:jc w:val="center"/>
              <w:rPr>
                <w:rFonts w:ascii="Garamond" w:hAnsi="Garamond" w:cs="Arial"/>
                <w:b/>
                <w:sz w:val="22"/>
                <w:szCs w:val="22"/>
              </w:rPr>
            </w:pPr>
            <w:r w:rsidRPr="00D36790">
              <w:rPr>
                <w:rFonts w:ascii="Garamond" w:hAnsi="Garamond" w:cs="Arial"/>
                <w:b/>
                <w:sz w:val="22"/>
                <w:szCs w:val="22"/>
              </w:rPr>
              <w:t>VALOR</w:t>
            </w:r>
          </w:p>
        </w:tc>
      </w:tr>
      <w:tr w:rsidR="00E92CE9" w:rsidRPr="00D36790" w14:paraId="6BB97FD3" w14:textId="77777777" w:rsidTr="00A65CE7">
        <w:trPr>
          <w:trHeight w:val="390"/>
        </w:trPr>
        <w:tc>
          <w:tcPr>
            <w:tcW w:w="1326" w:type="dxa"/>
            <w:vAlign w:val="center"/>
          </w:tcPr>
          <w:p w14:paraId="5E1A77F8" w14:textId="5BA9898C" w:rsidR="00F77643" w:rsidRPr="00D36790" w:rsidRDefault="00A65CE7" w:rsidP="00A65CE7">
            <w:pPr>
              <w:jc w:val="center"/>
              <w:rPr>
                <w:rFonts w:ascii="Garamond" w:hAnsi="Garamond" w:cs="Arial"/>
                <w:sz w:val="22"/>
                <w:szCs w:val="22"/>
              </w:rPr>
            </w:pPr>
            <w:r>
              <w:rPr>
                <w:rFonts w:ascii="Garamond" w:hAnsi="Garamond" w:cs="Arial"/>
                <w:sz w:val="22"/>
                <w:szCs w:val="22"/>
              </w:rPr>
              <w:lastRenderedPageBreak/>
              <w:t>1</w:t>
            </w:r>
          </w:p>
        </w:tc>
        <w:tc>
          <w:tcPr>
            <w:tcW w:w="4292" w:type="dxa"/>
            <w:vAlign w:val="center"/>
          </w:tcPr>
          <w:p w14:paraId="44BE9A00" w14:textId="77777777" w:rsidR="003B43A0" w:rsidRPr="003B43A0" w:rsidRDefault="003B43A0" w:rsidP="00B51FC3">
            <w:pPr>
              <w:pStyle w:val="Default"/>
              <w:rPr>
                <w:rFonts w:cs="Arial"/>
                <w:color w:val="auto"/>
                <w:sz w:val="22"/>
                <w:szCs w:val="22"/>
                <w:lang w:val="es-ES" w:eastAsia="es-ES"/>
              </w:rPr>
            </w:pPr>
            <w:r w:rsidRPr="003B43A0">
              <w:rPr>
                <w:rFonts w:cs="Arial"/>
                <w:color w:val="auto"/>
                <w:sz w:val="22"/>
                <w:szCs w:val="22"/>
                <w:lang w:val="es-ES" w:eastAsia="es-ES"/>
              </w:rPr>
              <w:t xml:space="preserve">INFORME DE ACTIVIDADES No 1 </w:t>
            </w:r>
          </w:p>
          <w:p w14:paraId="387946A7" w14:textId="5DC0D186" w:rsidR="00F77643" w:rsidRPr="00D36790" w:rsidRDefault="003B43A0" w:rsidP="00B51FC3">
            <w:pPr>
              <w:rPr>
                <w:rFonts w:ascii="Garamond" w:hAnsi="Garamond" w:cs="Arial"/>
                <w:sz w:val="22"/>
                <w:szCs w:val="22"/>
              </w:rPr>
            </w:pPr>
            <w:r w:rsidRPr="003B43A0">
              <w:rPr>
                <w:rFonts w:ascii="Garamond" w:hAnsi="Garamond" w:cs="Arial"/>
                <w:sz w:val="22"/>
                <w:szCs w:val="22"/>
              </w:rPr>
              <w:t>PERÍODO:</w:t>
            </w:r>
            <w:r w:rsidR="00B51FC3">
              <w:rPr>
                <w:rFonts w:ascii="Garamond" w:hAnsi="Garamond" w:cs="Arial"/>
                <w:sz w:val="22"/>
                <w:szCs w:val="22"/>
              </w:rPr>
              <w:t xml:space="preserve"> </w:t>
            </w:r>
            <w:r w:rsidRPr="003B43A0">
              <w:rPr>
                <w:rFonts w:ascii="Garamond" w:hAnsi="Garamond" w:cs="Arial"/>
                <w:sz w:val="22"/>
                <w:szCs w:val="22"/>
              </w:rPr>
              <w:t>02 de diciembre al 31 de diciembre de 2024</w:t>
            </w:r>
            <w:r>
              <w:rPr>
                <w:sz w:val="22"/>
                <w:szCs w:val="22"/>
              </w:rPr>
              <w:t xml:space="preserve"> </w:t>
            </w:r>
          </w:p>
        </w:tc>
        <w:tc>
          <w:tcPr>
            <w:tcW w:w="2052" w:type="dxa"/>
            <w:vAlign w:val="center"/>
          </w:tcPr>
          <w:p w14:paraId="1F983B2E" w14:textId="12BBAFFD" w:rsidR="00F77643" w:rsidRPr="00D36790" w:rsidRDefault="003B43A0" w:rsidP="003B43A0">
            <w:pPr>
              <w:jc w:val="center"/>
              <w:rPr>
                <w:rFonts w:ascii="Garamond" w:hAnsi="Garamond" w:cs="Arial"/>
                <w:sz w:val="22"/>
                <w:szCs w:val="22"/>
              </w:rPr>
            </w:pPr>
            <w:r>
              <w:rPr>
                <w:rFonts w:ascii="Garamond" w:hAnsi="Garamond" w:cs="Arial"/>
                <w:sz w:val="22"/>
                <w:szCs w:val="22"/>
              </w:rPr>
              <w:t>15/02/2025</w:t>
            </w:r>
          </w:p>
        </w:tc>
        <w:tc>
          <w:tcPr>
            <w:tcW w:w="1100" w:type="dxa"/>
            <w:vAlign w:val="center"/>
          </w:tcPr>
          <w:p w14:paraId="2E230444" w14:textId="71375815" w:rsidR="00F77643" w:rsidRPr="00D36790" w:rsidRDefault="00A65CE7" w:rsidP="00F74F78">
            <w:pPr>
              <w:rPr>
                <w:rFonts w:ascii="Garamond" w:hAnsi="Garamond" w:cs="Arial"/>
                <w:sz w:val="22"/>
                <w:szCs w:val="22"/>
              </w:rPr>
            </w:pPr>
            <w:r w:rsidRPr="00A65CE7">
              <w:rPr>
                <w:rFonts w:ascii="Garamond" w:hAnsi="Garamond" w:cs="Arial"/>
                <w:sz w:val="22"/>
                <w:szCs w:val="22"/>
              </w:rPr>
              <w:t>24/02/2025</w:t>
            </w:r>
          </w:p>
        </w:tc>
        <w:tc>
          <w:tcPr>
            <w:tcW w:w="1339" w:type="dxa"/>
            <w:vAlign w:val="center"/>
          </w:tcPr>
          <w:p w14:paraId="10677328" w14:textId="11700434" w:rsidR="00F77643" w:rsidRPr="00D36790" w:rsidRDefault="00A65CE7" w:rsidP="00F74F78">
            <w:pPr>
              <w:rPr>
                <w:rFonts w:ascii="Garamond" w:hAnsi="Garamond" w:cs="Arial"/>
                <w:sz w:val="22"/>
                <w:szCs w:val="22"/>
              </w:rPr>
            </w:pPr>
            <w:r w:rsidRPr="00A65CE7">
              <w:rPr>
                <w:rFonts w:ascii="Garamond" w:hAnsi="Garamond" w:cs="Arial"/>
                <w:sz w:val="22"/>
                <w:szCs w:val="22"/>
              </w:rPr>
              <w:t>$ 21.115.114</w:t>
            </w:r>
          </w:p>
        </w:tc>
      </w:tr>
      <w:tr w:rsidR="00E92CE9" w:rsidRPr="00D36790" w14:paraId="3677737B" w14:textId="77777777" w:rsidTr="00A65CE7">
        <w:trPr>
          <w:trHeight w:val="404"/>
        </w:trPr>
        <w:tc>
          <w:tcPr>
            <w:tcW w:w="1326" w:type="dxa"/>
            <w:vAlign w:val="center"/>
          </w:tcPr>
          <w:p w14:paraId="5E50AD91" w14:textId="1F687E5B" w:rsidR="00F77643" w:rsidRPr="00D36790" w:rsidRDefault="00A65CE7" w:rsidP="00A65CE7">
            <w:pPr>
              <w:jc w:val="center"/>
              <w:rPr>
                <w:rFonts w:ascii="Garamond" w:hAnsi="Garamond" w:cs="Arial"/>
                <w:sz w:val="22"/>
                <w:szCs w:val="22"/>
              </w:rPr>
            </w:pPr>
            <w:r>
              <w:rPr>
                <w:rFonts w:ascii="Garamond" w:hAnsi="Garamond" w:cs="Arial"/>
                <w:sz w:val="22"/>
                <w:szCs w:val="22"/>
              </w:rPr>
              <w:t>2</w:t>
            </w:r>
          </w:p>
        </w:tc>
        <w:tc>
          <w:tcPr>
            <w:tcW w:w="4292" w:type="dxa"/>
            <w:vAlign w:val="center"/>
          </w:tcPr>
          <w:p w14:paraId="059A1137" w14:textId="77777777" w:rsidR="00B51FC3" w:rsidRPr="00B51FC3" w:rsidRDefault="00B51FC3" w:rsidP="00B51FC3">
            <w:pPr>
              <w:rPr>
                <w:rFonts w:ascii="Garamond" w:hAnsi="Garamond" w:cs="Arial"/>
                <w:sz w:val="22"/>
                <w:szCs w:val="22"/>
              </w:rPr>
            </w:pPr>
            <w:r w:rsidRPr="00B51FC3">
              <w:rPr>
                <w:rFonts w:ascii="Garamond" w:hAnsi="Garamond" w:cs="Arial"/>
                <w:sz w:val="22"/>
                <w:szCs w:val="22"/>
              </w:rPr>
              <w:t>INFORME DE ACTIVIDADES No 2</w:t>
            </w:r>
          </w:p>
          <w:p w14:paraId="581F8AF6" w14:textId="4D070C36" w:rsidR="00F77643" w:rsidRPr="00D36790" w:rsidRDefault="00B51FC3" w:rsidP="00B51FC3">
            <w:pPr>
              <w:rPr>
                <w:rFonts w:ascii="Garamond" w:hAnsi="Garamond" w:cs="Arial"/>
                <w:sz w:val="22"/>
                <w:szCs w:val="22"/>
              </w:rPr>
            </w:pPr>
            <w:r w:rsidRPr="00B51FC3">
              <w:rPr>
                <w:rFonts w:ascii="Garamond" w:hAnsi="Garamond" w:cs="Arial"/>
                <w:sz w:val="22"/>
                <w:szCs w:val="22"/>
              </w:rPr>
              <w:t>PERÍODO: 01 de enero al 31 de enero de 2025</w:t>
            </w:r>
          </w:p>
        </w:tc>
        <w:tc>
          <w:tcPr>
            <w:tcW w:w="2052" w:type="dxa"/>
            <w:vAlign w:val="center"/>
          </w:tcPr>
          <w:p w14:paraId="4D22DFCD" w14:textId="32748908" w:rsidR="00F77643" w:rsidRPr="00D36790" w:rsidRDefault="00A65CE7" w:rsidP="00A65CE7">
            <w:pPr>
              <w:jc w:val="center"/>
              <w:rPr>
                <w:rFonts w:ascii="Garamond" w:hAnsi="Garamond" w:cs="Arial"/>
                <w:sz w:val="22"/>
                <w:szCs w:val="22"/>
              </w:rPr>
            </w:pPr>
            <w:r>
              <w:rPr>
                <w:rFonts w:ascii="Garamond" w:hAnsi="Garamond" w:cs="Arial"/>
                <w:sz w:val="22"/>
                <w:szCs w:val="22"/>
              </w:rPr>
              <w:t>04/04/2025</w:t>
            </w:r>
          </w:p>
        </w:tc>
        <w:tc>
          <w:tcPr>
            <w:tcW w:w="1100" w:type="dxa"/>
            <w:vAlign w:val="center"/>
          </w:tcPr>
          <w:p w14:paraId="4DF08C8B" w14:textId="0879E7E2" w:rsidR="00F77643" w:rsidRPr="00D36790" w:rsidRDefault="00A65CE7" w:rsidP="00F74F78">
            <w:pPr>
              <w:rPr>
                <w:rFonts w:ascii="Garamond" w:hAnsi="Garamond" w:cs="Arial"/>
                <w:sz w:val="22"/>
                <w:szCs w:val="22"/>
              </w:rPr>
            </w:pPr>
            <w:r w:rsidRPr="00A65CE7">
              <w:rPr>
                <w:rFonts w:ascii="Garamond" w:hAnsi="Garamond" w:cs="Arial"/>
                <w:sz w:val="22"/>
                <w:szCs w:val="22"/>
              </w:rPr>
              <w:t>24/04/2025</w:t>
            </w:r>
          </w:p>
        </w:tc>
        <w:tc>
          <w:tcPr>
            <w:tcW w:w="1339" w:type="dxa"/>
            <w:vAlign w:val="center"/>
          </w:tcPr>
          <w:p w14:paraId="204C9EDE" w14:textId="19793BEF" w:rsidR="00F77643" w:rsidRPr="00D36790" w:rsidRDefault="00A65CE7" w:rsidP="00F74F78">
            <w:pPr>
              <w:rPr>
                <w:rFonts w:ascii="Garamond" w:hAnsi="Garamond" w:cs="Arial"/>
                <w:sz w:val="22"/>
                <w:szCs w:val="22"/>
              </w:rPr>
            </w:pPr>
            <w:r w:rsidRPr="00A65CE7">
              <w:rPr>
                <w:rFonts w:ascii="Garamond" w:hAnsi="Garamond" w:cs="Arial"/>
                <w:sz w:val="22"/>
                <w:szCs w:val="22"/>
              </w:rPr>
              <w:t>$ 23.483.789</w:t>
            </w:r>
          </w:p>
        </w:tc>
      </w:tr>
      <w:tr w:rsidR="00E92CE9" w:rsidRPr="00D36790" w14:paraId="683A491D" w14:textId="77777777" w:rsidTr="00A65CE7">
        <w:trPr>
          <w:trHeight w:val="390"/>
        </w:trPr>
        <w:tc>
          <w:tcPr>
            <w:tcW w:w="1326" w:type="dxa"/>
            <w:vAlign w:val="center"/>
          </w:tcPr>
          <w:p w14:paraId="584EF6D6" w14:textId="30365B06" w:rsidR="00F77643" w:rsidRPr="00D36790" w:rsidRDefault="00A65CE7" w:rsidP="00A65CE7">
            <w:pPr>
              <w:jc w:val="center"/>
              <w:rPr>
                <w:rFonts w:ascii="Garamond" w:hAnsi="Garamond" w:cs="Arial"/>
                <w:sz w:val="22"/>
                <w:szCs w:val="22"/>
              </w:rPr>
            </w:pPr>
            <w:r>
              <w:rPr>
                <w:rFonts w:ascii="Garamond" w:hAnsi="Garamond" w:cs="Arial"/>
                <w:sz w:val="22"/>
                <w:szCs w:val="22"/>
              </w:rPr>
              <w:t>3</w:t>
            </w:r>
          </w:p>
        </w:tc>
        <w:tc>
          <w:tcPr>
            <w:tcW w:w="4292" w:type="dxa"/>
            <w:vAlign w:val="center"/>
          </w:tcPr>
          <w:p w14:paraId="411B837F" w14:textId="77777777" w:rsidR="00B51FC3" w:rsidRPr="00B51FC3" w:rsidRDefault="00B51FC3" w:rsidP="00B51FC3">
            <w:pPr>
              <w:rPr>
                <w:rFonts w:ascii="Garamond" w:hAnsi="Garamond" w:cs="Arial"/>
                <w:sz w:val="22"/>
                <w:szCs w:val="22"/>
              </w:rPr>
            </w:pPr>
            <w:r w:rsidRPr="00B51FC3">
              <w:rPr>
                <w:rFonts w:ascii="Garamond" w:hAnsi="Garamond" w:cs="Arial"/>
                <w:sz w:val="22"/>
                <w:szCs w:val="22"/>
              </w:rPr>
              <w:t>INFORME DE ACTIVIDADES No 3</w:t>
            </w:r>
          </w:p>
          <w:p w14:paraId="0151CB50" w14:textId="77777777" w:rsidR="00F77643" w:rsidRDefault="00B51FC3" w:rsidP="00B51FC3">
            <w:pPr>
              <w:rPr>
                <w:rFonts w:ascii="Garamond" w:hAnsi="Garamond" w:cs="Arial"/>
                <w:sz w:val="22"/>
                <w:szCs w:val="22"/>
              </w:rPr>
            </w:pPr>
            <w:r w:rsidRPr="00B51FC3">
              <w:rPr>
                <w:rFonts w:ascii="Garamond" w:hAnsi="Garamond" w:cs="Arial"/>
                <w:sz w:val="22"/>
                <w:szCs w:val="22"/>
              </w:rPr>
              <w:t>PERÍODO:</w:t>
            </w:r>
            <w:r>
              <w:rPr>
                <w:rFonts w:ascii="Garamond" w:hAnsi="Garamond" w:cs="Arial"/>
                <w:sz w:val="22"/>
                <w:szCs w:val="22"/>
              </w:rPr>
              <w:t xml:space="preserve"> </w:t>
            </w:r>
            <w:r w:rsidRPr="00B51FC3">
              <w:rPr>
                <w:rFonts w:ascii="Garamond" w:hAnsi="Garamond" w:cs="Arial"/>
                <w:sz w:val="22"/>
                <w:szCs w:val="22"/>
              </w:rPr>
              <w:t>01 de febrero al 28 de febrero de 2025</w:t>
            </w:r>
          </w:p>
          <w:p w14:paraId="68605C03" w14:textId="152C97A8" w:rsidR="00472B0B" w:rsidRPr="00D36790" w:rsidRDefault="00472B0B" w:rsidP="00B51FC3">
            <w:pPr>
              <w:rPr>
                <w:rFonts w:ascii="Garamond" w:hAnsi="Garamond" w:cs="Arial"/>
                <w:sz w:val="22"/>
                <w:szCs w:val="22"/>
              </w:rPr>
            </w:pPr>
          </w:p>
        </w:tc>
        <w:tc>
          <w:tcPr>
            <w:tcW w:w="2052" w:type="dxa"/>
            <w:vAlign w:val="center"/>
          </w:tcPr>
          <w:p w14:paraId="53B6CAFC" w14:textId="4BB8E6BB" w:rsidR="00F77643" w:rsidRPr="00D36790" w:rsidRDefault="00A65CE7" w:rsidP="00A65CE7">
            <w:pPr>
              <w:jc w:val="center"/>
              <w:rPr>
                <w:rFonts w:ascii="Garamond" w:hAnsi="Garamond" w:cs="Arial"/>
                <w:sz w:val="22"/>
                <w:szCs w:val="22"/>
              </w:rPr>
            </w:pPr>
            <w:r>
              <w:rPr>
                <w:rFonts w:ascii="Garamond" w:hAnsi="Garamond" w:cs="Arial"/>
                <w:sz w:val="22"/>
                <w:szCs w:val="22"/>
              </w:rPr>
              <w:t>03/04/2025</w:t>
            </w:r>
          </w:p>
        </w:tc>
        <w:tc>
          <w:tcPr>
            <w:tcW w:w="1100" w:type="dxa"/>
            <w:vAlign w:val="center"/>
          </w:tcPr>
          <w:p w14:paraId="269614F8" w14:textId="655385BF" w:rsidR="00F77643" w:rsidRPr="00D36790" w:rsidRDefault="00A65CE7" w:rsidP="00F74F78">
            <w:pPr>
              <w:rPr>
                <w:rFonts w:ascii="Garamond" w:hAnsi="Garamond" w:cs="Arial"/>
                <w:sz w:val="22"/>
                <w:szCs w:val="22"/>
              </w:rPr>
            </w:pPr>
            <w:r w:rsidRPr="00A65CE7">
              <w:rPr>
                <w:rFonts w:ascii="Garamond" w:hAnsi="Garamond" w:cs="Arial"/>
                <w:sz w:val="22"/>
                <w:szCs w:val="22"/>
              </w:rPr>
              <w:t>24/04/2025</w:t>
            </w:r>
          </w:p>
        </w:tc>
        <w:tc>
          <w:tcPr>
            <w:tcW w:w="1339" w:type="dxa"/>
            <w:vAlign w:val="center"/>
          </w:tcPr>
          <w:p w14:paraId="66AF2564" w14:textId="14970C03" w:rsidR="00F77643" w:rsidRPr="00D36790" w:rsidRDefault="00A65CE7" w:rsidP="00F74F78">
            <w:pPr>
              <w:rPr>
                <w:rFonts w:ascii="Garamond" w:hAnsi="Garamond" w:cs="Arial"/>
                <w:sz w:val="22"/>
                <w:szCs w:val="22"/>
              </w:rPr>
            </w:pPr>
            <w:r w:rsidRPr="00A65CE7">
              <w:rPr>
                <w:rFonts w:ascii="Garamond" w:hAnsi="Garamond" w:cs="Arial"/>
                <w:sz w:val="22"/>
                <w:szCs w:val="22"/>
              </w:rPr>
              <w:t>$ 23.737.966</w:t>
            </w:r>
          </w:p>
        </w:tc>
      </w:tr>
      <w:tr w:rsidR="00F139D4" w:rsidRPr="00D36790" w14:paraId="1C2090AB" w14:textId="77777777" w:rsidTr="00A65CE7">
        <w:trPr>
          <w:trHeight w:val="390"/>
        </w:trPr>
        <w:tc>
          <w:tcPr>
            <w:tcW w:w="1326" w:type="dxa"/>
            <w:vAlign w:val="center"/>
          </w:tcPr>
          <w:p w14:paraId="1F13CAEF" w14:textId="01639B56" w:rsidR="008B540F" w:rsidRPr="00D36790" w:rsidRDefault="00A65CE7" w:rsidP="00A65CE7">
            <w:pPr>
              <w:jc w:val="center"/>
              <w:rPr>
                <w:rFonts w:ascii="Garamond" w:hAnsi="Garamond" w:cs="Arial"/>
                <w:sz w:val="22"/>
                <w:szCs w:val="22"/>
              </w:rPr>
            </w:pPr>
            <w:r>
              <w:rPr>
                <w:rFonts w:ascii="Garamond" w:hAnsi="Garamond" w:cs="Arial"/>
                <w:sz w:val="22"/>
                <w:szCs w:val="22"/>
              </w:rPr>
              <w:t>4</w:t>
            </w:r>
          </w:p>
        </w:tc>
        <w:tc>
          <w:tcPr>
            <w:tcW w:w="4292" w:type="dxa"/>
            <w:vAlign w:val="center"/>
          </w:tcPr>
          <w:p w14:paraId="418A6584" w14:textId="77777777" w:rsidR="00B51FC3" w:rsidRPr="00B51FC3" w:rsidRDefault="00B51FC3" w:rsidP="00B51FC3">
            <w:pPr>
              <w:rPr>
                <w:rFonts w:ascii="Garamond" w:hAnsi="Garamond" w:cs="Arial"/>
                <w:sz w:val="22"/>
                <w:szCs w:val="22"/>
              </w:rPr>
            </w:pPr>
            <w:r w:rsidRPr="00B51FC3">
              <w:rPr>
                <w:rFonts w:ascii="Garamond" w:hAnsi="Garamond" w:cs="Arial"/>
                <w:sz w:val="22"/>
                <w:szCs w:val="22"/>
              </w:rPr>
              <w:t>INFORME DE ACTIVIDADES No 4</w:t>
            </w:r>
          </w:p>
          <w:p w14:paraId="555CEDCB" w14:textId="5B9E2A12" w:rsidR="008B540F" w:rsidRPr="00D36790" w:rsidRDefault="00B51FC3" w:rsidP="00B51FC3">
            <w:pPr>
              <w:rPr>
                <w:rFonts w:ascii="Garamond" w:hAnsi="Garamond" w:cs="Arial"/>
                <w:sz w:val="22"/>
                <w:szCs w:val="22"/>
              </w:rPr>
            </w:pPr>
            <w:r w:rsidRPr="00B51FC3">
              <w:rPr>
                <w:rFonts w:ascii="Garamond" w:hAnsi="Garamond" w:cs="Arial"/>
                <w:sz w:val="22"/>
                <w:szCs w:val="22"/>
              </w:rPr>
              <w:t>PERÍODO:01 de marzo al 3</w:t>
            </w:r>
            <w:r>
              <w:rPr>
                <w:rFonts w:ascii="Garamond" w:hAnsi="Garamond" w:cs="Arial"/>
                <w:sz w:val="22"/>
                <w:szCs w:val="22"/>
              </w:rPr>
              <w:t>1</w:t>
            </w:r>
            <w:r w:rsidRPr="00B51FC3">
              <w:rPr>
                <w:rFonts w:ascii="Garamond" w:hAnsi="Garamond" w:cs="Arial"/>
                <w:sz w:val="22"/>
                <w:szCs w:val="22"/>
              </w:rPr>
              <w:t xml:space="preserve"> de marzo de 2025</w:t>
            </w:r>
          </w:p>
        </w:tc>
        <w:tc>
          <w:tcPr>
            <w:tcW w:w="2052" w:type="dxa"/>
            <w:vAlign w:val="center"/>
          </w:tcPr>
          <w:p w14:paraId="691B5CB6" w14:textId="71F527D5" w:rsidR="008B540F" w:rsidRPr="00D36790" w:rsidRDefault="00A65CE7" w:rsidP="00A65CE7">
            <w:pPr>
              <w:jc w:val="center"/>
              <w:rPr>
                <w:rFonts w:ascii="Garamond" w:hAnsi="Garamond" w:cs="Arial"/>
                <w:sz w:val="22"/>
                <w:szCs w:val="22"/>
              </w:rPr>
            </w:pPr>
            <w:r>
              <w:rPr>
                <w:rFonts w:ascii="Garamond" w:hAnsi="Garamond" w:cs="Arial"/>
                <w:sz w:val="22"/>
                <w:szCs w:val="22"/>
              </w:rPr>
              <w:t>03/04/2025</w:t>
            </w:r>
          </w:p>
        </w:tc>
        <w:tc>
          <w:tcPr>
            <w:tcW w:w="1100" w:type="dxa"/>
            <w:vAlign w:val="center"/>
          </w:tcPr>
          <w:p w14:paraId="59C09565" w14:textId="452A39A1" w:rsidR="008B540F" w:rsidRPr="00D36790" w:rsidRDefault="00A65CE7" w:rsidP="00F74F78">
            <w:pPr>
              <w:rPr>
                <w:rFonts w:ascii="Garamond" w:hAnsi="Garamond" w:cs="Arial"/>
                <w:sz w:val="22"/>
                <w:szCs w:val="22"/>
              </w:rPr>
            </w:pPr>
            <w:r w:rsidRPr="00A65CE7">
              <w:rPr>
                <w:rFonts w:ascii="Garamond" w:hAnsi="Garamond" w:cs="Arial"/>
                <w:sz w:val="22"/>
                <w:szCs w:val="22"/>
              </w:rPr>
              <w:t>23/05/2025</w:t>
            </w:r>
          </w:p>
        </w:tc>
        <w:tc>
          <w:tcPr>
            <w:tcW w:w="1339" w:type="dxa"/>
            <w:vAlign w:val="center"/>
          </w:tcPr>
          <w:p w14:paraId="4C303761" w14:textId="0A2F0475" w:rsidR="008B540F" w:rsidRPr="00D36790" w:rsidRDefault="00A65CE7" w:rsidP="00F74F78">
            <w:pPr>
              <w:rPr>
                <w:rFonts w:ascii="Garamond" w:hAnsi="Garamond" w:cs="Arial"/>
                <w:sz w:val="22"/>
                <w:szCs w:val="22"/>
              </w:rPr>
            </w:pPr>
            <w:r w:rsidRPr="00A65CE7">
              <w:rPr>
                <w:rFonts w:ascii="Garamond" w:hAnsi="Garamond" w:cs="Arial"/>
                <w:sz w:val="22"/>
                <w:szCs w:val="22"/>
              </w:rPr>
              <w:t>$ 23.737.966</w:t>
            </w:r>
          </w:p>
        </w:tc>
      </w:tr>
      <w:tr w:rsidR="00A65CE7" w:rsidRPr="00D36790" w14:paraId="5ABC03AE" w14:textId="77777777" w:rsidTr="00A65CE7">
        <w:trPr>
          <w:trHeight w:val="390"/>
        </w:trPr>
        <w:tc>
          <w:tcPr>
            <w:tcW w:w="1326" w:type="dxa"/>
            <w:vAlign w:val="center"/>
          </w:tcPr>
          <w:p w14:paraId="55749E00" w14:textId="79E610EF" w:rsidR="00A65CE7" w:rsidRDefault="00A65CE7" w:rsidP="00A65CE7">
            <w:pPr>
              <w:jc w:val="center"/>
              <w:rPr>
                <w:rFonts w:ascii="Garamond" w:hAnsi="Garamond" w:cs="Arial"/>
                <w:sz w:val="22"/>
                <w:szCs w:val="22"/>
              </w:rPr>
            </w:pPr>
            <w:r>
              <w:rPr>
                <w:rFonts w:ascii="Garamond" w:hAnsi="Garamond" w:cs="Arial"/>
                <w:sz w:val="22"/>
                <w:szCs w:val="22"/>
              </w:rPr>
              <w:t>5</w:t>
            </w:r>
          </w:p>
        </w:tc>
        <w:tc>
          <w:tcPr>
            <w:tcW w:w="4292" w:type="dxa"/>
            <w:vAlign w:val="center"/>
          </w:tcPr>
          <w:p w14:paraId="69D29D63" w14:textId="77777777" w:rsidR="00B51FC3" w:rsidRPr="00B51FC3" w:rsidRDefault="00B51FC3" w:rsidP="00B51FC3">
            <w:pPr>
              <w:rPr>
                <w:rFonts w:ascii="Garamond" w:hAnsi="Garamond" w:cs="Arial"/>
                <w:sz w:val="22"/>
                <w:szCs w:val="22"/>
              </w:rPr>
            </w:pPr>
            <w:r w:rsidRPr="00B51FC3">
              <w:rPr>
                <w:rFonts w:ascii="Garamond" w:hAnsi="Garamond" w:cs="Arial"/>
                <w:sz w:val="22"/>
                <w:szCs w:val="22"/>
              </w:rPr>
              <w:t>INFORME DE ACTIVIDADES No 5</w:t>
            </w:r>
          </w:p>
          <w:p w14:paraId="75DE4E5F" w14:textId="4FECDC65" w:rsidR="00A65CE7" w:rsidRPr="00D36790" w:rsidRDefault="00B51FC3" w:rsidP="00B51FC3">
            <w:pPr>
              <w:rPr>
                <w:rFonts w:ascii="Garamond" w:hAnsi="Garamond" w:cs="Arial"/>
                <w:sz w:val="22"/>
                <w:szCs w:val="22"/>
              </w:rPr>
            </w:pPr>
            <w:r w:rsidRPr="00B51FC3">
              <w:rPr>
                <w:rFonts w:ascii="Garamond" w:hAnsi="Garamond" w:cs="Arial"/>
                <w:sz w:val="22"/>
                <w:szCs w:val="22"/>
              </w:rPr>
              <w:t>PERÍODO: 01 de abril al 30 de abril de 2025</w:t>
            </w:r>
          </w:p>
        </w:tc>
        <w:tc>
          <w:tcPr>
            <w:tcW w:w="2052" w:type="dxa"/>
            <w:vAlign w:val="center"/>
          </w:tcPr>
          <w:p w14:paraId="6C7193B0" w14:textId="5A950D91" w:rsidR="00A65CE7" w:rsidRPr="00D36790" w:rsidRDefault="00A65CE7" w:rsidP="00A65CE7">
            <w:pPr>
              <w:jc w:val="center"/>
              <w:rPr>
                <w:rFonts w:ascii="Garamond" w:hAnsi="Garamond" w:cs="Arial"/>
                <w:sz w:val="22"/>
                <w:szCs w:val="22"/>
              </w:rPr>
            </w:pPr>
            <w:r>
              <w:rPr>
                <w:rFonts w:ascii="Garamond" w:hAnsi="Garamond" w:cs="Arial"/>
                <w:sz w:val="22"/>
                <w:szCs w:val="22"/>
              </w:rPr>
              <w:t>08/05/2025</w:t>
            </w:r>
          </w:p>
        </w:tc>
        <w:tc>
          <w:tcPr>
            <w:tcW w:w="1100" w:type="dxa"/>
            <w:vAlign w:val="center"/>
          </w:tcPr>
          <w:p w14:paraId="5C3BA678" w14:textId="77F0E363" w:rsidR="00A65CE7" w:rsidRPr="00D36790" w:rsidRDefault="00A65CE7" w:rsidP="00F74F78">
            <w:pPr>
              <w:rPr>
                <w:rFonts w:ascii="Garamond" w:hAnsi="Garamond" w:cs="Arial"/>
                <w:sz w:val="22"/>
                <w:szCs w:val="22"/>
              </w:rPr>
            </w:pPr>
            <w:r w:rsidRPr="00A65CE7">
              <w:rPr>
                <w:rFonts w:ascii="Garamond" w:hAnsi="Garamond" w:cs="Arial"/>
                <w:sz w:val="22"/>
                <w:szCs w:val="22"/>
              </w:rPr>
              <w:t>23/05/2025</w:t>
            </w:r>
          </w:p>
        </w:tc>
        <w:tc>
          <w:tcPr>
            <w:tcW w:w="1339" w:type="dxa"/>
            <w:vAlign w:val="center"/>
          </w:tcPr>
          <w:p w14:paraId="776E3A35" w14:textId="2F9ED9D7" w:rsidR="00A65CE7" w:rsidRPr="00A65CE7" w:rsidRDefault="00A65CE7" w:rsidP="00F74F78">
            <w:pPr>
              <w:rPr>
                <w:rFonts w:ascii="Garamond" w:hAnsi="Garamond" w:cs="Arial"/>
                <w:sz w:val="22"/>
                <w:szCs w:val="22"/>
              </w:rPr>
            </w:pPr>
            <w:r w:rsidRPr="00A65CE7">
              <w:rPr>
                <w:rFonts w:ascii="Garamond" w:hAnsi="Garamond" w:cs="Arial"/>
                <w:sz w:val="22"/>
                <w:szCs w:val="22"/>
              </w:rPr>
              <w:t>$ 23.721.103</w:t>
            </w:r>
          </w:p>
        </w:tc>
      </w:tr>
      <w:tr w:rsidR="00A65CE7" w:rsidRPr="00D36790" w14:paraId="1A2E9546" w14:textId="77777777" w:rsidTr="00A65CE7">
        <w:trPr>
          <w:trHeight w:val="390"/>
        </w:trPr>
        <w:tc>
          <w:tcPr>
            <w:tcW w:w="1326" w:type="dxa"/>
            <w:vAlign w:val="center"/>
          </w:tcPr>
          <w:p w14:paraId="3CE7E9BC" w14:textId="0D93F46B" w:rsidR="00A65CE7" w:rsidRDefault="00A65CE7" w:rsidP="00A65CE7">
            <w:pPr>
              <w:jc w:val="center"/>
              <w:rPr>
                <w:rFonts w:ascii="Garamond" w:hAnsi="Garamond" w:cs="Arial"/>
                <w:sz w:val="22"/>
                <w:szCs w:val="22"/>
              </w:rPr>
            </w:pPr>
            <w:r>
              <w:rPr>
                <w:rFonts w:ascii="Garamond" w:hAnsi="Garamond" w:cs="Arial"/>
                <w:sz w:val="22"/>
                <w:szCs w:val="22"/>
              </w:rPr>
              <w:t>6</w:t>
            </w:r>
          </w:p>
        </w:tc>
        <w:tc>
          <w:tcPr>
            <w:tcW w:w="4292" w:type="dxa"/>
            <w:vAlign w:val="center"/>
          </w:tcPr>
          <w:p w14:paraId="5AE929F5" w14:textId="77777777" w:rsidR="00B51FC3" w:rsidRPr="00B51FC3" w:rsidRDefault="00B51FC3" w:rsidP="00B51FC3">
            <w:pPr>
              <w:rPr>
                <w:rFonts w:ascii="Garamond" w:hAnsi="Garamond" w:cs="Arial"/>
                <w:sz w:val="22"/>
                <w:szCs w:val="22"/>
              </w:rPr>
            </w:pPr>
            <w:r w:rsidRPr="00B51FC3">
              <w:rPr>
                <w:rFonts w:ascii="Garamond" w:hAnsi="Garamond" w:cs="Arial"/>
                <w:sz w:val="22"/>
                <w:szCs w:val="22"/>
              </w:rPr>
              <w:t>INFORME DE ACTIVIDADES No 6</w:t>
            </w:r>
          </w:p>
          <w:p w14:paraId="27FEA43F" w14:textId="3DFB77B7" w:rsidR="00A65CE7" w:rsidRPr="00D36790" w:rsidRDefault="00B51FC3" w:rsidP="00B51FC3">
            <w:pPr>
              <w:rPr>
                <w:rFonts w:ascii="Garamond" w:hAnsi="Garamond" w:cs="Arial"/>
                <w:sz w:val="22"/>
                <w:szCs w:val="22"/>
              </w:rPr>
            </w:pPr>
            <w:r w:rsidRPr="00B51FC3">
              <w:rPr>
                <w:rFonts w:ascii="Garamond" w:hAnsi="Garamond" w:cs="Arial"/>
                <w:sz w:val="22"/>
                <w:szCs w:val="22"/>
              </w:rPr>
              <w:t>PERÍODO: 01 de mayo al 19 de mayo de 2025</w:t>
            </w:r>
          </w:p>
        </w:tc>
        <w:tc>
          <w:tcPr>
            <w:tcW w:w="2052" w:type="dxa"/>
            <w:vAlign w:val="center"/>
          </w:tcPr>
          <w:p w14:paraId="6EEFBB48" w14:textId="1BBAE372" w:rsidR="00A65CE7" w:rsidRPr="00D36790" w:rsidRDefault="00BB3757" w:rsidP="00BB3757">
            <w:pPr>
              <w:jc w:val="center"/>
              <w:rPr>
                <w:rFonts w:ascii="Garamond" w:hAnsi="Garamond" w:cs="Arial"/>
                <w:sz w:val="22"/>
                <w:szCs w:val="22"/>
              </w:rPr>
            </w:pPr>
            <w:r>
              <w:rPr>
                <w:rFonts w:ascii="Garamond" w:hAnsi="Garamond" w:cs="Arial"/>
                <w:sz w:val="22"/>
                <w:szCs w:val="22"/>
              </w:rPr>
              <w:t>09/06/2025</w:t>
            </w:r>
          </w:p>
        </w:tc>
        <w:tc>
          <w:tcPr>
            <w:tcW w:w="1100" w:type="dxa"/>
            <w:vAlign w:val="center"/>
          </w:tcPr>
          <w:p w14:paraId="7DF0B469" w14:textId="3C6EFDD7" w:rsidR="00A65CE7" w:rsidRPr="00D36790" w:rsidRDefault="00A65CE7" w:rsidP="00F74F78">
            <w:pPr>
              <w:rPr>
                <w:rFonts w:ascii="Garamond" w:hAnsi="Garamond" w:cs="Arial"/>
                <w:sz w:val="22"/>
                <w:szCs w:val="22"/>
              </w:rPr>
            </w:pPr>
            <w:r w:rsidRPr="00A65CE7">
              <w:rPr>
                <w:rFonts w:ascii="Garamond" w:hAnsi="Garamond" w:cs="Arial"/>
                <w:sz w:val="22"/>
                <w:szCs w:val="22"/>
              </w:rPr>
              <w:t>2</w:t>
            </w:r>
            <w:r>
              <w:rPr>
                <w:rFonts w:ascii="Garamond" w:hAnsi="Garamond" w:cs="Arial"/>
                <w:sz w:val="22"/>
                <w:szCs w:val="22"/>
              </w:rPr>
              <w:t>0</w:t>
            </w:r>
            <w:r w:rsidRPr="00A65CE7">
              <w:rPr>
                <w:rFonts w:ascii="Garamond" w:hAnsi="Garamond" w:cs="Arial"/>
                <w:sz w:val="22"/>
                <w:szCs w:val="22"/>
              </w:rPr>
              <w:t>/0</w:t>
            </w:r>
            <w:r>
              <w:rPr>
                <w:rFonts w:ascii="Garamond" w:hAnsi="Garamond" w:cs="Arial"/>
                <w:sz w:val="22"/>
                <w:szCs w:val="22"/>
              </w:rPr>
              <w:t>6</w:t>
            </w:r>
            <w:r w:rsidRPr="00A65CE7">
              <w:rPr>
                <w:rFonts w:ascii="Garamond" w:hAnsi="Garamond" w:cs="Arial"/>
                <w:sz w:val="22"/>
                <w:szCs w:val="22"/>
              </w:rPr>
              <w:t>/2025</w:t>
            </w:r>
          </w:p>
        </w:tc>
        <w:tc>
          <w:tcPr>
            <w:tcW w:w="1339" w:type="dxa"/>
            <w:vAlign w:val="center"/>
          </w:tcPr>
          <w:p w14:paraId="164618B5" w14:textId="712C6E91" w:rsidR="00A65CE7" w:rsidRPr="00A65CE7" w:rsidRDefault="00A65CE7" w:rsidP="00F74F78">
            <w:pPr>
              <w:rPr>
                <w:rFonts w:ascii="Garamond" w:hAnsi="Garamond" w:cs="Arial"/>
                <w:sz w:val="22"/>
                <w:szCs w:val="22"/>
              </w:rPr>
            </w:pPr>
            <w:r w:rsidRPr="00A65CE7">
              <w:rPr>
                <w:rFonts w:ascii="Garamond" w:hAnsi="Garamond" w:cs="Arial"/>
                <w:sz w:val="22"/>
                <w:szCs w:val="22"/>
              </w:rPr>
              <w:t>$ 15.020.952</w:t>
            </w:r>
          </w:p>
        </w:tc>
      </w:tr>
      <w:tr w:rsidR="001A004E" w:rsidRPr="00D36790" w14:paraId="4D703D07" w14:textId="77777777" w:rsidTr="00A65CE7">
        <w:trPr>
          <w:trHeight w:val="390"/>
        </w:trPr>
        <w:tc>
          <w:tcPr>
            <w:tcW w:w="8770" w:type="dxa"/>
            <w:gridSpan w:val="4"/>
            <w:vAlign w:val="center"/>
          </w:tcPr>
          <w:p w14:paraId="12FE80D0" w14:textId="5BF0A083" w:rsidR="001A004E" w:rsidRPr="00D36790" w:rsidRDefault="001A004E" w:rsidP="00F74F78">
            <w:pPr>
              <w:jc w:val="center"/>
              <w:rPr>
                <w:rFonts w:ascii="Garamond" w:hAnsi="Garamond" w:cs="Arial"/>
                <w:sz w:val="22"/>
                <w:szCs w:val="22"/>
              </w:rPr>
            </w:pPr>
            <w:r w:rsidRPr="00D36790">
              <w:rPr>
                <w:rFonts w:ascii="Garamond" w:eastAsia="Arial Narrow" w:hAnsi="Garamond" w:cs="Arial"/>
                <w:b/>
                <w:spacing w:val="-1"/>
                <w:position w:val="-1"/>
                <w:sz w:val="20"/>
                <w:szCs w:val="20"/>
                <w:lang w:eastAsia="en-US"/>
              </w:rPr>
              <w:t>VA</w:t>
            </w:r>
            <w:r w:rsidRPr="00D36790">
              <w:rPr>
                <w:rFonts w:ascii="Garamond" w:eastAsia="Arial Narrow" w:hAnsi="Garamond" w:cs="Arial"/>
                <w:b/>
                <w:position w:val="-1"/>
                <w:sz w:val="20"/>
                <w:szCs w:val="20"/>
                <w:lang w:eastAsia="en-US"/>
              </w:rPr>
              <w:t xml:space="preserve">LOR </w:t>
            </w:r>
            <w:r w:rsidRPr="00D36790">
              <w:rPr>
                <w:rFonts w:ascii="Garamond" w:eastAsia="Arial Narrow" w:hAnsi="Garamond" w:cs="Arial"/>
                <w:b/>
                <w:spacing w:val="-1"/>
                <w:position w:val="-1"/>
                <w:sz w:val="20"/>
                <w:szCs w:val="20"/>
                <w:lang w:eastAsia="en-US"/>
              </w:rPr>
              <w:t>T</w:t>
            </w:r>
            <w:r w:rsidRPr="00D36790">
              <w:rPr>
                <w:rFonts w:ascii="Garamond" w:eastAsia="Arial Narrow" w:hAnsi="Garamond" w:cs="Arial"/>
                <w:b/>
                <w:position w:val="-1"/>
                <w:sz w:val="20"/>
                <w:szCs w:val="20"/>
                <w:lang w:eastAsia="en-US"/>
              </w:rPr>
              <w:t>OT</w:t>
            </w:r>
            <w:r w:rsidRPr="00D36790">
              <w:rPr>
                <w:rFonts w:ascii="Garamond" w:eastAsia="Arial Narrow" w:hAnsi="Garamond" w:cs="Arial"/>
                <w:b/>
                <w:spacing w:val="-1"/>
                <w:position w:val="-1"/>
                <w:sz w:val="20"/>
                <w:szCs w:val="20"/>
                <w:lang w:eastAsia="en-US"/>
              </w:rPr>
              <w:t>A</w:t>
            </w:r>
            <w:r w:rsidRPr="00D36790">
              <w:rPr>
                <w:rFonts w:ascii="Garamond" w:eastAsia="Arial Narrow" w:hAnsi="Garamond" w:cs="Arial"/>
                <w:b/>
                <w:position w:val="-1"/>
                <w:sz w:val="20"/>
                <w:szCs w:val="20"/>
                <w:lang w:eastAsia="en-US"/>
              </w:rPr>
              <w:t xml:space="preserve">L </w:t>
            </w:r>
            <w:r w:rsidRPr="00D36790">
              <w:rPr>
                <w:rFonts w:ascii="Garamond" w:eastAsia="Arial Narrow" w:hAnsi="Garamond" w:cs="Arial"/>
                <w:b/>
                <w:spacing w:val="-1"/>
                <w:position w:val="-1"/>
                <w:sz w:val="20"/>
                <w:szCs w:val="20"/>
                <w:lang w:eastAsia="en-US"/>
              </w:rPr>
              <w:t>CANCE</w:t>
            </w:r>
            <w:r w:rsidRPr="00D36790">
              <w:rPr>
                <w:rFonts w:ascii="Garamond" w:eastAsia="Arial Narrow" w:hAnsi="Garamond" w:cs="Arial"/>
                <w:b/>
                <w:position w:val="-1"/>
                <w:sz w:val="20"/>
                <w:szCs w:val="20"/>
                <w:lang w:eastAsia="en-US"/>
              </w:rPr>
              <w:t>L</w:t>
            </w:r>
            <w:r w:rsidRPr="00D36790">
              <w:rPr>
                <w:rFonts w:ascii="Garamond" w:eastAsia="Arial Narrow" w:hAnsi="Garamond" w:cs="Arial"/>
                <w:b/>
                <w:spacing w:val="-1"/>
                <w:position w:val="-1"/>
                <w:sz w:val="20"/>
                <w:szCs w:val="20"/>
                <w:lang w:eastAsia="en-US"/>
              </w:rPr>
              <w:t>A</w:t>
            </w:r>
            <w:r w:rsidRPr="00D36790">
              <w:rPr>
                <w:rFonts w:ascii="Garamond" w:eastAsia="Arial Narrow" w:hAnsi="Garamond" w:cs="Arial"/>
                <w:b/>
                <w:spacing w:val="1"/>
                <w:position w:val="-1"/>
                <w:sz w:val="20"/>
                <w:szCs w:val="20"/>
                <w:lang w:eastAsia="en-US"/>
              </w:rPr>
              <w:t>D</w:t>
            </w:r>
            <w:r w:rsidRPr="00D36790">
              <w:rPr>
                <w:rFonts w:ascii="Garamond" w:eastAsia="Arial Narrow" w:hAnsi="Garamond" w:cs="Arial"/>
                <w:b/>
                <w:position w:val="-1"/>
                <w:sz w:val="20"/>
                <w:szCs w:val="20"/>
                <w:lang w:eastAsia="en-US"/>
              </w:rPr>
              <w:t>O</w:t>
            </w:r>
            <w:r w:rsidRPr="00D36790">
              <w:rPr>
                <w:rFonts w:ascii="Garamond" w:eastAsia="Arial Narrow" w:hAnsi="Garamond" w:cs="Arial"/>
                <w:b/>
                <w:spacing w:val="1"/>
                <w:position w:val="-1"/>
                <w:sz w:val="20"/>
                <w:szCs w:val="20"/>
                <w:lang w:eastAsia="en-US"/>
              </w:rPr>
              <w:t xml:space="preserve"> </w:t>
            </w:r>
            <w:r w:rsidR="00F74F78" w:rsidRPr="00D36790">
              <w:rPr>
                <w:rFonts w:ascii="Garamond" w:eastAsia="Arial Narrow" w:hAnsi="Garamond" w:cs="Arial"/>
                <w:b/>
                <w:spacing w:val="1"/>
                <w:position w:val="-1"/>
                <w:sz w:val="20"/>
                <w:szCs w:val="20"/>
                <w:lang w:eastAsia="en-US"/>
              </w:rPr>
              <w:t>SDG</w:t>
            </w:r>
          </w:p>
        </w:tc>
        <w:tc>
          <w:tcPr>
            <w:tcW w:w="1339" w:type="dxa"/>
            <w:vAlign w:val="center"/>
          </w:tcPr>
          <w:p w14:paraId="48A06C86" w14:textId="196D4999" w:rsidR="001A004E" w:rsidRPr="00D36790" w:rsidRDefault="00E517FE" w:rsidP="00F74F78">
            <w:pPr>
              <w:rPr>
                <w:rFonts w:ascii="Garamond" w:hAnsi="Garamond" w:cs="Arial"/>
                <w:sz w:val="22"/>
                <w:szCs w:val="22"/>
              </w:rPr>
            </w:pPr>
            <w:r>
              <w:rPr>
                <w:rFonts w:ascii="Garamond" w:hAnsi="Garamond" w:cs="Arial"/>
                <w:sz w:val="22"/>
                <w:szCs w:val="22"/>
              </w:rPr>
              <w:t>$130.816.889</w:t>
            </w:r>
          </w:p>
        </w:tc>
      </w:tr>
      <w:tr w:rsidR="00F74F78" w:rsidRPr="00D36790" w14:paraId="19E24390" w14:textId="77777777" w:rsidTr="00A65CE7">
        <w:trPr>
          <w:trHeight w:val="390"/>
        </w:trPr>
        <w:tc>
          <w:tcPr>
            <w:tcW w:w="8770" w:type="dxa"/>
            <w:gridSpan w:val="4"/>
            <w:vAlign w:val="center"/>
          </w:tcPr>
          <w:p w14:paraId="30FF3030" w14:textId="2C250343" w:rsidR="00F74F78" w:rsidRPr="00D36790" w:rsidRDefault="00F74F78" w:rsidP="00F74F78">
            <w:pPr>
              <w:jc w:val="center"/>
              <w:rPr>
                <w:rFonts w:ascii="Garamond" w:eastAsia="Arial Narrow" w:hAnsi="Garamond" w:cs="Arial"/>
                <w:b/>
                <w:spacing w:val="-1"/>
                <w:position w:val="-1"/>
                <w:sz w:val="20"/>
                <w:szCs w:val="20"/>
                <w:lang w:eastAsia="en-US"/>
              </w:rPr>
            </w:pPr>
            <w:r w:rsidRPr="00D36790">
              <w:rPr>
                <w:rFonts w:ascii="Garamond" w:eastAsia="Arial Narrow" w:hAnsi="Garamond" w:cs="Arial"/>
                <w:b/>
                <w:spacing w:val="-1"/>
                <w:position w:val="-1"/>
                <w:sz w:val="20"/>
                <w:szCs w:val="20"/>
                <w:lang w:eastAsia="en-US"/>
              </w:rPr>
              <w:t>SA</w:t>
            </w:r>
            <w:r w:rsidRPr="00D36790">
              <w:rPr>
                <w:rFonts w:ascii="Garamond" w:eastAsia="Arial Narrow" w:hAnsi="Garamond" w:cs="Arial"/>
                <w:b/>
                <w:position w:val="-1"/>
                <w:sz w:val="20"/>
                <w:szCs w:val="20"/>
                <w:lang w:eastAsia="en-US"/>
              </w:rPr>
              <w:t>L</w:t>
            </w:r>
            <w:r w:rsidRPr="00D36790">
              <w:rPr>
                <w:rFonts w:ascii="Garamond" w:eastAsia="Arial Narrow" w:hAnsi="Garamond" w:cs="Arial"/>
                <w:b/>
                <w:spacing w:val="-1"/>
                <w:position w:val="-1"/>
                <w:sz w:val="20"/>
                <w:szCs w:val="20"/>
                <w:lang w:eastAsia="en-US"/>
              </w:rPr>
              <w:t>D</w:t>
            </w:r>
            <w:r w:rsidRPr="00D36790">
              <w:rPr>
                <w:rFonts w:ascii="Garamond" w:eastAsia="Arial Narrow" w:hAnsi="Garamond" w:cs="Arial"/>
                <w:b/>
                <w:position w:val="-1"/>
                <w:sz w:val="20"/>
                <w:szCs w:val="20"/>
                <w:lang w:eastAsia="en-US"/>
              </w:rPr>
              <w:t>O</w:t>
            </w:r>
            <w:r w:rsidRPr="00D36790">
              <w:rPr>
                <w:rFonts w:ascii="Garamond" w:eastAsia="Arial Narrow" w:hAnsi="Garamond" w:cs="Arial"/>
                <w:b/>
                <w:spacing w:val="1"/>
                <w:position w:val="-1"/>
                <w:sz w:val="20"/>
                <w:szCs w:val="20"/>
                <w:lang w:eastAsia="en-US"/>
              </w:rPr>
              <w:t xml:space="preserve"> </w:t>
            </w:r>
            <w:r w:rsidRPr="00D36790">
              <w:rPr>
                <w:rFonts w:ascii="Garamond" w:eastAsia="Arial Narrow" w:hAnsi="Garamond" w:cs="Arial"/>
                <w:b/>
                <w:position w:val="-1"/>
                <w:sz w:val="20"/>
                <w:szCs w:val="20"/>
                <w:lang w:eastAsia="en-US"/>
              </w:rPr>
              <w:t>A</w:t>
            </w:r>
            <w:r w:rsidRPr="00D36790">
              <w:rPr>
                <w:rFonts w:ascii="Garamond" w:eastAsia="Arial Narrow" w:hAnsi="Garamond" w:cs="Arial"/>
                <w:b/>
                <w:spacing w:val="-1"/>
                <w:position w:val="-1"/>
                <w:sz w:val="20"/>
                <w:szCs w:val="20"/>
                <w:lang w:eastAsia="en-US"/>
              </w:rPr>
              <w:t xml:space="preserve"> </w:t>
            </w:r>
            <w:r w:rsidRPr="00D36790">
              <w:rPr>
                <w:rFonts w:ascii="Garamond" w:eastAsia="Arial Narrow" w:hAnsi="Garamond" w:cs="Arial"/>
                <w:b/>
                <w:position w:val="-1"/>
                <w:sz w:val="20"/>
                <w:szCs w:val="20"/>
                <w:lang w:eastAsia="en-US"/>
              </w:rPr>
              <w:t>F</w:t>
            </w:r>
            <w:r w:rsidRPr="00D36790">
              <w:rPr>
                <w:rFonts w:ascii="Garamond" w:eastAsia="Arial Narrow" w:hAnsi="Garamond" w:cs="Arial"/>
                <w:b/>
                <w:spacing w:val="-1"/>
                <w:position w:val="-1"/>
                <w:sz w:val="20"/>
                <w:szCs w:val="20"/>
                <w:lang w:eastAsia="en-US"/>
              </w:rPr>
              <w:t>AV</w:t>
            </w:r>
            <w:r w:rsidRPr="00D36790">
              <w:rPr>
                <w:rFonts w:ascii="Garamond" w:eastAsia="Arial Narrow" w:hAnsi="Garamond" w:cs="Arial"/>
                <w:b/>
                <w:position w:val="-1"/>
                <w:sz w:val="20"/>
                <w:szCs w:val="20"/>
                <w:lang w:eastAsia="en-US"/>
              </w:rPr>
              <w:t>OR</w:t>
            </w:r>
            <w:r w:rsidRPr="00D36790">
              <w:rPr>
                <w:rFonts w:ascii="Garamond" w:eastAsia="Arial Narrow" w:hAnsi="Garamond" w:cs="Arial"/>
                <w:b/>
                <w:spacing w:val="1"/>
                <w:position w:val="-1"/>
                <w:sz w:val="20"/>
                <w:szCs w:val="20"/>
                <w:lang w:eastAsia="en-US"/>
              </w:rPr>
              <w:t xml:space="preserve"> </w:t>
            </w:r>
            <w:r w:rsidRPr="00D36790">
              <w:rPr>
                <w:rFonts w:ascii="Garamond" w:eastAsia="Arial Narrow" w:hAnsi="Garamond" w:cs="Arial"/>
                <w:b/>
                <w:spacing w:val="-1"/>
                <w:position w:val="-1"/>
                <w:sz w:val="20"/>
                <w:szCs w:val="20"/>
                <w:lang w:eastAsia="en-US"/>
              </w:rPr>
              <w:t>DE</w:t>
            </w:r>
            <w:r w:rsidRPr="00D36790">
              <w:rPr>
                <w:rFonts w:ascii="Garamond" w:eastAsia="Arial Narrow" w:hAnsi="Garamond" w:cs="Arial"/>
                <w:b/>
                <w:position w:val="-1"/>
                <w:sz w:val="20"/>
                <w:szCs w:val="20"/>
                <w:lang w:eastAsia="en-US"/>
              </w:rPr>
              <w:t xml:space="preserve">L </w:t>
            </w:r>
            <w:r w:rsidRPr="00D36790">
              <w:rPr>
                <w:rFonts w:ascii="Garamond" w:eastAsia="Arial Narrow" w:hAnsi="Garamond" w:cs="Arial"/>
                <w:b/>
                <w:spacing w:val="-1"/>
                <w:position w:val="-1"/>
                <w:sz w:val="20"/>
                <w:szCs w:val="20"/>
                <w:lang w:eastAsia="en-US"/>
              </w:rPr>
              <w:t>C</w:t>
            </w:r>
            <w:r w:rsidRPr="00D36790">
              <w:rPr>
                <w:rFonts w:ascii="Garamond" w:eastAsia="Arial Narrow" w:hAnsi="Garamond" w:cs="Arial"/>
                <w:b/>
                <w:position w:val="-1"/>
                <w:sz w:val="20"/>
                <w:szCs w:val="20"/>
                <w:lang w:eastAsia="en-US"/>
              </w:rPr>
              <w:t>O</w:t>
            </w:r>
            <w:r w:rsidRPr="00D36790">
              <w:rPr>
                <w:rFonts w:ascii="Garamond" w:eastAsia="Arial Narrow" w:hAnsi="Garamond" w:cs="Arial"/>
                <w:b/>
                <w:spacing w:val="-1"/>
                <w:position w:val="-1"/>
                <w:sz w:val="20"/>
                <w:szCs w:val="20"/>
                <w:lang w:eastAsia="en-US"/>
              </w:rPr>
              <w:t>N</w:t>
            </w:r>
            <w:r w:rsidRPr="00D36790">
              <w:rPr>
                <w:rFonts w:ascii="Garamond" w:eastAsia="Arial Narrow" w:hAnsi="Garamond" w:cs="Arial"/>
                <w:b/>
                <w:position w:val="-1"/>
                <w:sz w:val="20"/>
                <w:szCs w:val="20"/>
                <w:lang w:eastAsia="en-US"/>
              </w:rPr>
              <w:t>T</w:t>
            </w:r>
            <w:r w:rsidRPr="00D36790">
              <w:rPr>
                <w:rFonts w:ascii="Garamond" w:eastAsia="Arial Narrow" w:hAnsi="Garamond" w:cs="Arial"/>
                <w:b/>
                <w:spacing w:val="-1"/>
                <w:position w:val="-1"/>
                <w:sz w:val="20"/>
                <w:szCs w:val="20"/>
                <w:lang w:eastAsia="en-US"/>
              </w:rPr>
              <w:t>RA</w:t>
            </w:r>
            <w:r w:rsidRPr="00D36790">
              <w:rPr>
                <w:rFonts w:ascii="Garamond" w:eastAsia="Arial Narrow" w:hAnsi="Garamond" w:cs="Arial"/>
                <w:b/>
                <w:position w:val="-1"/>
                <w:sz w:val="20"/>
                <w:szCs w:val="20"/>
                <w:lang w:eastAsia="en-US"/>
              </w:rPr>
              <w:t>TI</w:t>
            </w:r>
            <w:r w:rsidRPr="00D36790">
              <w:rPr>
                <w:rFonts w:ascii="Garamond" w:eastAsia="Arial Narrow" w:hAnsi="Garamond" w:cs="Arial"/>
                <w:b/>
                <w:spacing w:val="-1"/>
                <w:position w:val="-1"/>
                <w:sz w:val="20"/>
                <w:szCs w:val="20"/>
                <w:lang w:eastAsia="en-US"/>
              </w:rPr>
              <w:t>S</w:t>
            </w:r>
            <w:r w:rsidRPr="00D36790">
              <w:rPr>
                <w:rFonts w:ascii="Garamond" w:eastAsia="Arial Narrow" w:hAnsi="Garamond" w:cs="Arial"/>
                <w:b/>
                <w:position w:val="-1"/>
                <w:sz w:val="20"/>
                <w:szCs w:val="20"/>
                <w:lang w:eastAsia="en-US"/>
              </w:rPr>
              <w:t>TA</w:t>
            </w:r>
          </w:p>
        </w:tc>
        <w:tc>
          <w:tcPr>
            <w:tcW w:w="1339" w:type="dxa"/>
            <w:vAlign w:val="center"/>
          </w:tcPr>
          <w:p w14:paraId="48E87BCD" w14:textId="61A7906F" w:rsidR="00F74F78" w:rsidRPr="00D36790" w:rsidRDefault="00E517FE" w:rsidP="00F74F78">
            <w:pPr>
              <w:rPr>
                <w:rFonts w:ascii="Garamond" w:hAnsi="Garamond" w:cs="Arial"/>
                <w:sz w:val="22"/>
                <w:szCs w:val="22"/>
              </w:rPr>
            </w:pPr>
            <w:r>
              <w:rPr>
                <w:rFonts w:ascii="Garamond" w:hAnsi="Garamond" w:cs="Arial"/>
                <w:sz w:val="22"/>
                <w:szCs w:val="22"/>
              </w:rPr>
              <w:t>$0</w:t>
            </w:r>
          </w:p>
        </w:tc>
      </w:tr>
      <w:tr w:rsidR="00F74F78" w:rsidRPr="00D36790" w14:paraId="2044C4D2" w14:textId="77777777" w:rsidTr="00A65CE7">
        <w:trPr>
          <w:trHeight w:val="390"/>
        </w:trPr>
        <w:tc>
          <w:tcPr>
            <w:tcW w:w="8770" w:type="dxa"/>
            <w:gridSpan w:val="4"/>
            <w:vAlign w:val="center"/>
          </w:tcPr>
          <w:p w14:paraId="55F8F66C" w14:textId="4A21E94C" w:rsidR="00F74F78" w:rsidRPr="00D36790" w:rsidRDefault="00F74F78" w:rsidP="00F74F78">
            <w:pPr>
              <w:jc w:val="center"/>
              <w:rPr>
                <w:rFonts w:ascii="Garamond" w:eastAsia="Arial Narrow" w:hAnsi="Garamond" w:cs="Arial"/>
                <w:b/>
                <w:spacing w:val="-1"/>
                <w:position w:val="-1"/>
                <w:sz w:val="20"/>
                <w:szCs w:val="20"/>
                <w:lang w:eastAsia="en-US"/>
              </w:rPr>
            </w:pPr>
            <w:r w:rsidRPr="00D36790">
              <w:rPr>
                <w:rFonts w:ascii="Garamond" w:eastAsia="Arial Narrow" w:hAnsi="Garamond" w:cs="Arial"/>
                <w:b/>
                <w:spacing w:val="-1"/>
                <w:position w:val="-1"/>
                <w:sz w:val="20"/>
                <w:szCs w:val="20"/>
                <w:lang w:eastAsia="en-US"/>
              </w:rPr>
              <w:t>SA</w:t>
            </w:r>
            <w:r w:rsidRPr="00D36790">
              <w:rPr>
                <w:rFonts w:ascii="Garamond" w:eastAsia="Arial Narrow" w:hAnsi="Garamond" w:cs="Arial"/>
                <w:b/>
                <w:position w:val="-1"/>
                <w:sz w:val="20"/>
                <w:szCs w:val="20"/>
                <w:lang w:eastAsia="en-US"/>
              </w:rPr>
              <w:t>L</w:t>
            </w:r>
            <w:r w:rsidRPr="00D36790">
              <w:rPr>
                <w:rFonts w:ascii="Garamond" w:eastAsia="Arial Narrow" w:hAnsi="Garamond" w:cs="Arial"/>
                <w:b/>
                <w:spacing w:val="-1"/>
                <w:position w:val="-1"/>
                <w:sz w:val="20"/>
                <w:szCs w:val="20"/>
                <w:lang w:eastAsia="en-US"/>
              </w:rPr>
              <w:t>D</w:t>
            </w:r>
            <w:r w:rsidRPr="00D36790">
              <w:rPr>
                <w:rFonts w:ascii="Garamond" w:eastAsia="Arial Narrow" w:hAnsi="Garamond" w:cs="Arial"/>
                <w:b/>
                <w:position w:val="-1"/>
                <w:sz w:val="20"/>
                <w:szCs w:val="20"/>
                <w:lang w:eastAsia="en-US"/>
              </w:rPr>
              <w:t>O</w:t>
            </w:r>
            <w:r w:rsidRPr="00D36790">
              <w:rPr>
                <w:rFonts w:ascii="Garamond" w:eastAsia="Arial Narrow" w:hAnsi="Garamond" w:cs="Arial"/>
                <w:b/>
                <w:spacing w:val="1"/>
                <w:position w:val="-1"/>
                <w:sz w:val="20"/>
                <w:szCs w:val="20"/>
                <w:lang w:eastAsia="en-US"/>
              </w:rPr>
              <w:t xml:space="preserve"> </w:t>
            </w:r>
            <w:r w:rsidRPr="00D36790">
              <w:rPr>
                <w:rFonts w:ascii="Garamond" w:eastAsia="Arial Narrow" w:hAnsi="Garamond" w:cs="Arial"/>
                <w:b/>
                <w:position w:val="-1"/>
                <w:sz w:val="20"/>
                <w:szCs w:val="20"/>
                <w:lang w:eastAsia="en-US"/>
              </w:rPr>
              <w:t>A</w:t>
            </w:r>
            <w:r w:rsidRPr="00D36790">
              <w:rPr>
                <w:rFonts w:ascii="Garamond" w:eastAsia="Arial Narrow" w:hAnsi="Garamond" w:cs="Arial"/>
                <w:b/>
                <w:spacing w:val="-1"/>
                <w:position w:val="-1"/>
                <w:sz w:val="20"/>
                <w:szCs w:val="20"/>
                <w:lang w:eastAsia="en-US"/>
              </w:rPr>
              <w:t xml:space="preserve"> </w:t>
            </w:r>
            <w:r w:rsidRPr="00D36790">
              <w:rPr>
                <w:rFonts w:ascii="Garamond" w:eastAsia="Arial Narrow" w:hAnsi="Garamond" w:cs="Arial"/>
                <w:b/>
                <w:position w:val="-1"/>
                <w:sz w:val="20"/>
                <w:szCs w:val="20"/>
                <w:lang w:eastAsia="en-US"/>
              </w:rPr>
              <w:t>F</w:t>
            </w:r>
            <w:r w:rsidRPr="00D36790">
              <w:rPr>
                <w:rFonts w:ascii="Garamond" w:eastAsia="Arial Narrow" w:hAnsi="Garamond" w:cs="Arial"/>
                <w:b/>
                <w:spacing w:val="-1"/>
                <w:position w:val="-1"/>
                <w:sz w:val="20"/>
                <w:szCs w:val="20"/>
                <w:lang w:eastAsia="en-US"/>
              </w:rPr>
              <w:t>AV</w:t>
            </w:r>
            <w:r w:rsidRPr="00D36790">
              <w:rPr>
                <w:rFonts w:ascii="Garamond" w:eastAsia="Arial Narrow" w:hAnsi="Garamond" w:cs="Arial"/>
                <w:b/>
                <w:position w:val="-1"/>
                <w:sz w:val="20"/>
                <w:szCs w:val="20"/>
                <w:lang w:eastAsia="en-US"/>
              </w:rPr>
              <w:t>OR</w:t>
            </w:r>
            <w:r w:rsidRPr="00D36790">
              <w:rPr>
                <w:rFonts w:ascii="Garamond" w:eastAsia="Arial Narrow" w:hAnsi="Garamond" w:cs="Arial"/>
                <w:b/>
                <w:spacing w:val="-1"/>
                <w:position w:val="-1"/>
                <w:sz w:val="20"/>
                <w:szCs w:val="20"/>
                <w:lang w:eastAsia="en-US"/>
              </w:rPr>
              <w:t xml:space="preserve"> D</w:t>
            </w:r>
            <w:r w:rsidR="00472B0B">
              <w:rPr>
                <w:rFonts w:ascii="Garamond" w:eastAsia="Arial Narrow" w:hAnsi="Garamond" w:cs="Arial"/>
                <w:b/>
                <w:spacing w:val="-1"/>
                <w:position w:val="-1"/>
                <w:sz w:val="20"/>
                <w:szCs w:val="20"/>
                <w:lang w:eastAsia="en-US"/>
              </w:rPr>
              <w:t xml:space="preserve">EL FDL </w:t>
            </w:r>
          </w:p>
        </w:tc>
        <w:tc>
          <w:tcPr>
            <w:tcW w:w="1339" w:type="dxa"/>
            <w:vAlign w:val="center"/>
          </w:tcPr>
          <w:p w14:paraId="4B128352" w14:textId="7F816C9A" w:rsidR="00F74F78" w:rsidRPr="00D36790" w:rsidRDefault="00E517FE" w:rsidP="00F74F78">
            <w:pPr>
              <w:rPr>
                <w:rFonts w:ascii="Garamond" w:hAnsi="Garamond" w:cs="Arial"/>
                <w:sz w:val="22"/>
                <w:szCs w:val="22"/>
              </w:rPr>
            </w:pPr>
            <w:r>
              <w:rPr>
                <w:rFonts w:ascii="Garamond" w:hAnsi="Garamond" w:cs="Arial"/>
                <w:sz w:val="22"/>
                <w:szCs w:val="22"/>
              </w:rPr>
              <w:t>$341.855</w:t>
            </w:r>
          </w:p>
        </w:tc>
      </w:tr>
    </w:tbl>
    <w:p w14:paraId="1DBB14D4" w14:textId="73C43401" w:rsidR="001A004E" w:rsidRPr="00D36790" w:rsidRDefault="001A004E" w:rsidP="00F74F78">
      <w:pPr>
        <w:jc w:val="both"/>
        <w:rPr>
          <w:rFonts w:ascii="Garamond" w:hAnsi="Garamond" w:cs="Arial"/>
          <w:b/>
          <w:bCs/>
          <w:iCs/>
          <w:color w:val="A6A6A6" w:themeColor="background1" w:themeShade="A6"/>
          <w:sz w:val="22"/>
          <w:szCs w:val="22"/>
        </w:rPr>
      </w:pPr>
    </w:p>
    <w:p w14:paraId="534620D9" w14:textId="77777777" w:rsidR="0064544F" w:rsidRPr="00D36790" w:rsidRDefault="0064544F" w:rsidP="00F74F78">
      <w:pPr>
        <w:jc w:val="both"/>
        <w:rPr>
          <w:rFonts w:ascii="Garamond" w:hAnsi="Garamond" w:cs="Arial"/>
          <w:iCs/>
          <w:color w:val="FF0000"/>
          <w:sz w:val="22"/>
          <w:szCs w:val="22"/>
        </w:rPr>
      </w:pPr>
    </w:p>
    <w:p w14:paraId="5CF7AED1" w14:textId="54287242" w:rsidR="00F74F78" w:rsidRPr="00D36790" w:rsidRDefault="001A004E" w:rsidP="00F74F78">
      <w:pPr>
        <w:pStyle w:val="Prrafodelista"/>
        <w:numPr>
          <w:ilvl w:val="0"/>
          <w:numId w:val="5"/>
        </w:numPr>
        <w:ind w:left="426" w:right="-142" w:firstLine="0"/>
        <w:jc w:val="both"/>
        <w:rPr>
          <w:rFonts w:ascii="Garamond" w:hAnsi="Garamond" w:cs="Arial"/>
          <w:b/>
          <w:bCs/>
          <w:sz w:val="22"/>
          <w:szCs w:val="22"/>
        </w:rPr>
      </w:pPr>
      <w:r w:rsidRPr="00D36790">
        <w:rPr>
          <w:rFonts w:ascii="Garamond" w:hAnsi="Garamond" w:cs="Arial"/>
          <w:b/>
          <w:bCs/>
          <w:sz w:val="22"/>
          <w:szCs w:val="22"/>
        </w:rPr>
        <w:t>SUPERVISIÓN</w:t>
      </w:r>
      <w:r w:rsidR="00EF4147" w:rsidRPr="00D36790">
        <w:rPr>
          <w:rFonts w:ascii="Garamond" w:hAnsi="Garamond" w:cs="Arial"/>
          <w:b/>
          <w:bCs/>
          <w:sz w:val="22"/>
          <w:szCs w:val="22"/>
        </w:rPr>
        <w:t xml:space="preserve"> FINANCIERA: </w:t>
      </w:r>
    </w:p>
    <w:p w14:paraId="33955E77" w14:textId="77777777" w:rsidR="00F74F78" w:rsidRPr="00D36790" w:rsidRDefault="00F74F78" w:rsidP="00F74F78">
      <w:pPr>
        <w:ind w:left="-284" w:right="-142"/>
        <w:jc w:val="both"/>
        <w:rPr>
          <w:rFonts w:ascii="Garamond" w:hAnsi="Garamond" w:cs="Arial"/>
          <w:sz w:val="22"/>
          <w:szCs w:val="22"/>
        </w:rPr>
      </w:pPr>
    </w:p>
    <w:p w14:paraId="4B388B16" w14:textId="67771AED" w:rsidR="00EF4147" w:rsidRPr="00DA1947" w:rsidRDefault="00EF4147" w:rsidP="00F74F78">
      <w:pPr>
        <w:ind w:right="-142"/>
        <w:jc w:val="both"/>
        <w:rPr>
          <w:rFonts w:ascii="Garamond" w:hAnsi="Garamond" w:cs="Arial"/>
          <w:b/>
          <w:bCs/>
          <w:color w:val="A6A6A6" w:themeColor="background1" w:themeShade="A6"/>
          <w:sz w:val="22"/>
          <w:szCs w:val="22"/>
          <w:lang w:val="es-CO"/>
        </w:rPr>
      </w:pPr>
      <w:r w:rsidRPr="00D36790">
        <w:rPr>
          <w:rFonts w:ascii="Garamond" w:hAnsi="Garamond" w:cs="Arial"/>
          <w:sz w:val="22"/>
          <w:szCs w:val="22"/>
        </w:rPr>
        <w:t xml:space="preserve">De conformidad con </w:t>
      </w:r>
      <w:r w:rsidR="00DA1947">
        <w:rPr>
          <w:rFonts w:ascii="Garamond" w:hAnsi="Garamond" w:cs="Arial"/>
          <w:sz w:val="22"/>
          <w:szCs w:val="22"/>
        </w:rPr>
        <w:t>e</w:t>
      </w:r>
      <w:r w:rsidRPr="00D36790">
        <w:rPr>
          <w:rFonts w:ascii="Garamond" w:hAnsi="Garamond" w:cs="Arial"/>
          <w:sz w:val="22"/>
          <w:szCs w:val="22"/>
        </w:rPr>
        <w:t>l valor del presente contrato</w:t>
      </w:r>
      <w:r w:rsidR="00DA1947">
        <w:rPr>
          <w:rFonts w:ascii="Garamond" w:hAnsi="Garamond" w:cs="Arial"/>
          <w:sz w:val="22"/>
          <w:szCs w:val="22"/>
        </w:rPr>
        <w:t xml:space="preserve"> que</w:t>
      </w:r>
      <w:r w:rsidRPr="00D36790">
        <w:rPr>
          <w:rFonts w:ascii="Garamond" w:hAnsi="Garamond" w:cs="Arial"/>
          <w:sz w:val="22"/>
          <w:szCs w:val="22"/>
        </w:rPr>
        <w:t xml:space="preserve"> es</w:t>
      </w:r>
      <w:r w:rsidRPr="00DA4401">
        <w:rPr>
          <w:rFonts w:ascii="Garamond" w:hAnsi="Garamond" w:cs="Arial"/>
          <w:sz w:val="22"/>
          <w:szCs w:val="22"/>
        </w:rPr>
        <w:t xml:space="preserve"> </w:t>
      </w:r>
      <w:r w:rsidR="00DA4401" w:rsidRPr="00DA4401">
        <w:rPr>
          <w:rFonts w:ascii="Garamond" w:hAnsi="Garamond" w:cs="Arial"/>
          <w:sz w:val="22"/>
          <w:szCs w:val="22"/>
        </w:rPr>
        <w:t>$</w:t>
      </w:r>
      <w:r w:rsidR="00DA1947">
        <w:rPr>
          <w:rFonts w:ascii="Garamond" w:hAnsi="Garamond" w:cs="Arial"/>
          <w:sz w:val="22"/>
          <w:szCs w:val="22"/>
        </w:rPr>
        <w:t xml:space="preserve">131.158.746 que se deprende de la orden de compra </w:t>
      </w:r>
      <w:r w:rsidR="00DA1947" w:rsidRPr="00DA1947">
        <w:rPr>
          <w:rFonts w:ascii="Garamond" w:hAnsi="Garamond" w:cs="Arial"/>
          <w:b/>
          <w:bCs/>
          <w:sz w:val="22"/>
          <w:szCs w:val="22"/>
          <w:lang w:val="es-CO"/>
        </w:rPr>
        <w:t>137657</w:t>
      </w:r>
      <w:r w:rsidR="00846E52">
        <w:rPr>
          <w:rFonts w:ascii="Garamond" w:hAnsi="Garamond" w:cs="Arial"/>
          <w:b/>
          <w:bCs/>
          <w:sz w:val="22"/>
          <w:szCs w:val="22"/>
          <w:lang w:val="es-CO"/>
        </w:rPr>
        <w:t>-2025</w:t>
      </w:r>
    </w:p>
    <w:p w14:paraId="5B4C915D" w14:textId="77777777" w:rsidR="00EF4147" w:rsidRPr="00D36790" w:rsidRDefault="00EF4147" w:rsidP="00F74F78">
      <w:pPr>
        <w:pStyle w:val="Prrafodelista"/>
        <w:ind w:left="142"/>
        <w:jc w:val="both"/>
        <w:rPr>
          <w:rFonts w:ascii="Garamond" w:hAnsi="Garamond" w:cs="Arial"/>
          <w:b/>
          <w:bCs/>
          <w:sz w:val="22"/>
          <w:szCs w:val="22"/>
        </w:rPr>
      </w:pPr>
    </w:p>
    <w:p w14:paraId="415EC2EE" w14:textId="52F827BB" w:rsidR="00EF4147" w:rsidRPr="00D36790" w:rsidRDefault="00EF4147" w:rsidP="00F74F78">
      <w:pPr>
        <w:jc w:val="both"/>
        <w:rPr>
          <w:rFonts w:ascii="Garamond" w:hAnsi="Garamond" w:cs="Arial"/>
          <w:b/>
          <w:bCs/>
          <w:sz w:val="22"/>
          <w:szCs w:val="22"/>
        </w:rPr>
      </w:pPr>
      <w:r w:rsidRPr="00D36790">
        <w:rPr>
          <w:rFonts w:ascii="Garamond" w:hAnsi="Garamond" w:cs="Arial"/>
          <w:b/>
          <w:bCs/>
          <w:sz w:val="22"/>
          <w:szCs w:val="22"/>
        </w:rPr>
        <w:t>Detalle información presupuestal del contrato:</w:t>
      </w:r>
      <w:r w:rsidR="00541130" w:rsidRPr="00D36790">
        <w:rPr>
          <w:rFonts w:ascii="Garamond" w:hAnsi="Garamond" w:cs="Arial"/>
          <w:b/>
          <w:bCs/>
          <w:sz w:val="22"/>
          <w:szCs w:val="22"/>
        </w:rPr>
        <w:t xml:space="preserve"> </w:t>
      </w:r>
    </w:p>
    <w:p w14:paraId="3C7EA889" w14:textId="77777777" w:rsidR="00541130" w:rsidRPr="00D36790" w:rsidRDefault="00541130" w:rsidP="00F74F78">
      <w:pPr>
        <w:rPr>
          <w:rFonts w:ascii="Garamond" w:hAnsi="Garamond"/>
          <w:b/>
          <w:bCs/>
          <w:sz w:val="22"/>
          <w:szCs w:val="22"/>
        </w:rPr>
      </w:pPr>
    </w:p>
    <w:tbl>
      <w:tblPr>
        <w:tblW w:w="5279" w:type="pct"/>
        <w:tblLayout w:type="fixed"/>
        <w:tblCellMar>
          <w:left w:w="70" w:type="dxa"/>
          <w:right w:w="70" w:type="dxa"/>
        </w:tblCellMar>
        <w:tblLook w:val="04A0" w:firstRow="1" w:lastRow="0" w:firstColumn="1" w:lastColumn="0" w:noHBand="0" w:noVBand="1"/>
      </w:tblPr>
      <w:tblGrid>
        <w:gridCol w:w="2592"/>
        <w:gridCol w:w="2350"/>
        <w:gridCol w:w="1561"/>
        <w:gridCol w:w="1221"/>
        <w:gridCol w:w="1994"/>
      </w:tblGrid>
      <w:tr w:rsidR="005D5FD9" w:rsidRPr="006404AE" w14:paraId="7AECCB82" w14:textId="77777777" w:rsidTr="00F26E78">
        <w:trPr>
          <w:trHeight w:val="300"/>
        </w:trPr>
        <w:tc>
          <w:tcPr>
            <w:tcW w:w="1334" w:type="pct"/>
            <w:tcBorders>
              <w:top w:val="single" w:sz="4" w:space="0" w:color="auto"/>
              <w:left w:val="single" w:sz="4" w:space="0" w:color="auto"/>
              <w:bottom w:val="single" w:sz="4" w:space="0" w:color="auto"/>
              <w:right w:val="single" w:sz="4" w:space="0" w:color="auto"/>
            </w:tcBorders>
            <w:noWrap/>
            <w:vAlign w:val="center"/>
            <w:hideMark/>
          </w:tcPr>
          <w:p w14:paraId="299214F8" w14:textId="77777777" w:rsidR="005D5FD9" w:rsidRPr="00BF6504" w:rsidRDefault="005D5FD9" w:rsidP="00F26E78">
            <w:pPr>
              <w:jc w:val="center"/>
              <w:rPr>
                <w:rFonts w:ascii="Garamond" w:hAnsi="Garamond"/>
                <w:b/>
                <w:bCs/>
                <w:sz w:val="22"/>
                <w:szCs w:val="22"/>
                <w:lang w:val="es-419" w:eastAsia="es-419"/>
              </w:rPr>
            </w:pPr>
            <w:r w:rsidRPr="00BF6504">
              <w:rPr>
                <w:rFonts w:ascii="Garamond" w:hAnsi="Garamond"/>
                <w:b/>
                <w:bCs/>
                <w:sz w:val="22"/>
                <w:szCs w:val="22"/>
                <w:lang w:val="es-419" w:eastAsia="es-419"/>
              </w:rPr>
              <w:t>Rubro o proyecto de inversión</w:t>
            </w:r>
          </w:p>
        </w:tc>
        <w:tc>
          <w:tcPr>
            <w:tcW w:w="1209" w:type="pct"/>
            <w:tcBorders>
              <w:top w:val="single" w:sz="4" w:space="0" w:color="auto"/>
              <w:left w:val="nil"/>
              <w:bottom w:val="single" w:sz="4" w:space="0" w:color="auto"/>
              <w:right w:val="single" w:sz="4" w:space="0" w:color="auto"/>
            </w:tcBorders>
            <w:noWrap/>
            <w:vAlign w:val="center"/>
            <w:hideMark/>
          </w:tcPr>
          <w:p w14:paraId="643B4622" w14:textId="77777777" w:rsidR="005D5FD9" w:rsidRPr="00BF6504" w:rsidRDefault="005D5FD9" w:rsidP="00F26E78">
            <w:pPr>
              <w:jc w:val="center"/>
              <w:rPr>
                <w:rFonts w:ascii="Garamond" w:hAnsi="Garamond"/>
                <w:b/>
                <w:bCs/>
                <w:sz w:val="22"/>
                <w:szCs w:val="22"/>
                <w:lang w:val="es-419" w:eastAsia="es-419"/>
              </w:rPr>
            </w:pPr>
            <w:r w:rsidRPr="00BF6504">
              <w:rPr>
                <w:rFonts w:ascii="Garamond" w:hAnsi="Garamond"/>
                <w:b/>
                <w:bCs/>
                <w:sz w:val="22"/>
                <w:szCs w:val="22"/>
                <w:lang w:val="es-419" w:eastAsia="es-419"/>
              </w:rPr>
              <w:t>Meta proyecto de inversión</w:t>
            </w:r>
          </w:p>
        </w:tc>
        <w:tc>
          <w:tcPr>
            <w:tcW w:w="803" w:type="pct"/>
            <w:tcBorders>
              <w:top w:val="single" w:sz="4" w:space="0" w:color="auto"/>
              <w:left w:val="nil"/>
              <w:bottom w:val="single" w:sz="4" w:space="0" w:color="auto"/>
              <w:right w:val="single" w:sz="4" w:space="0" w:color="auto"/>
            </w:tcBorders>
            <w:noWrap/>
            <w:vAlign w:val="center"/>
            <w:hideMark/>
          </w:tcPr>
          <w:p w14:paraId="50FE7099" w14:textId="77777777" w:rsidR="005D5FD9" w:rsidRPr="005D5FD9" w:rsidRDefault="005D5FD9" w:rsidP="00F26E78">
            <w:pPr>
              <w:jc w:val="center"/>
              <w:rPr>
                <w:rFonts w:ascii="Garamond" w:hAnsi="Garamond"/>
                <w:b/>
                <w:bCs/>
                <w:sz w:val="22"/>
                <w:szCs w:val="22"/>
                <w:lang w:val="es-419" w:eastAsia="es-419"/>
              </w:rPr>
            </w:pPr>
            <w:r w:rsidRPr="005D5FD9">
              <w:rPr>
                <w:rFonts w:ascii="Garamond" w:hAnsi="Garamond"/>
                <w:b/>
                <w:bCs/>
                <w:sz w:val="22"/>
                <w:szCs w:val="22"/>
                <w:lang w:val="es-419" w:eastAsia="es-419"/>
              </w:rPr>
              <w:t xml:space="preserve">Inicial o </w:t>
            </w:r>
          </w:p>
          <w:p w14:paraId="4C328D26" w14:textId="77777777" w:rsidR="005D5FD9" w:rsidRPr="005D5FD9" w:rsidRDefault="005D5FD9" w:rsidP="00F26E78">
            <w:pPr>
              <w:jc w:val="center"/>
              <w:rPr>
                <w:rFonts w:ascii="Garamond" w:hAnsi="Garamond"/>
                <w:b/>
                <w:bCs/>
                <w:sz w:val="22"/>
                <w:szCs w:val="22"/>
                <w:lang w:val="es-419" w:eastAsia="es-419"/>
              </w:rPr>
            </w:pPr>
            <w:r w:rsidRPr="005D5FD9">
              <w:rPr>
                <w:rFonts w:ascii="Garamond" w:hAnsi="Garamond"/>
                <w:b/>
                <w:bCs/>
                <w:sz w:val="22"/>
                <w:szCs w:val="22"/>
                <w:lang w:val="es-419" w:eastAsia="es-419"/>
              </w:rPr>
              <w:t>adición</w:t>
            </w:r>
          </w:p>
        </w:tc>
        <w:tc>
          <w:tcPr>
            <w:tcW w:w="628" w:type="pct"/>
            <w:tcBorders>
              <w:top w:val="single" w:sz="4" w:space="0" w:color="auto"/>
              <w:left w:val="nil"/>
              <w:bottom w:val="single" w:sz="4" w:space="0" w:color="auto"/>
              <w:right w:val="single" w:sz="4" w:space="0" w:color="auto"/>
            </w:tcBorders>
            <w:noWrap/>
            <w:vAlign w:val="center"/>
            <w:hideMark/>
          </w:tcPr>
          <w:p w14:paraId="4A5DD667" w14:textId="77777777" w:rsidR="005D5FD9" w:rsidRPr="005D5FD9" w:rsidRDefault="005D5FD9" w:rsidP="00F26E78">
            <w:pPr>
              <w:jc w:val="center"/>
              <w:rPr>
                <w:rFonts w:ascii="Garamond" w:hAnsi="Garamond"/>
                <w:b/>
                <w:bCs/>
                <w:sz w:val="22"/>
                <w:szCs w:val="22"/>
                <w:lang w:val="es-419" w:eastAsia="es-419"/>
              </w:rPr>
            </w:pPr>
            <w:r w:rsidRPr="005D5FD9">
              <w:rPr>
                <w:rFonts w:ascii="Garamond" w:hAnsi="Garamond"/>
                <w:b/>
                <w:bCs/>
                <w:sz w:val="22"/>
                <w:szCs w:val="22"/>
                <w:lang w:val="es-419" w:eastAsia="es-419"/>
              </w:rPr>
              <w:t>No. CRP</w:t>
            </w:r>
          </w:p>
        </w:tc>
        <w:tc>
          <w:tcPr>
            <w:tcW w:w="1026" w:type="pct"/>
            <w:tcBorders>
              <w:top w:val="single" w:sz="4" w:space="0" w:color="auto"/>
              <w:left w:val="nil"/>
              <w:bottom w:val="single" w:sz="4" w:space="0" w:color="auto"/>
              <w:right w:val="single" w:sz="4" w:space="0" w:color="auto"/>
            </w:tcBorders>
            <w:vAlign w:val="center"/>
          </w:tcPr>
          <w:p w14:paraId="0CF700F7" w14:textId="77777777" w:rsidR="005D5FD9" w:rsidRPr="005D5FD9" w:rsidRDefault="005D5FD9" w:rsidP="00F26E78">
            <w:pPr>
              <w:jc w:val="center"/>
              <w:rPr>
                <w:rFonts w:ascii="Garamond" w:hAnsi="Garamond"/>
                <w:b/>
                <w:bCs/>
                <w:sz w:val="22"/>
                <w:szCs w:val="22"/>
                <w:lang w:val="es-419" w:eastAsia="es-419"/>
              </w:rPr>
            </w:pPr>
            <w:r w:rsidRPr="005D5FD9">
              <w:rPr>
                <w:rFonts w:ascii="Garamond" w:hAnsi="Garamond"/>
                <w:b/>
                <w:bCs/>
                <w:sz w:val="22"/>
                <w:szCs w:val="22"/>
                <w:lang w:val="es-419" w:eastAsia="es-419"/>
              </w:rPr>
              <w:t>Valor CRP</w:t>
            </w:r>
          </w:p>
        </w:tc>
      </w:tr>
      <w:tr w:rsidR="005D5FD9" w:rsidRPr="006404AE" w14:paraId="3DED3DA6" w14:textId="77777777" w:rsidTr="00F26E78">
        <w:trPr>
          <w:trHeight w:val="300"/>
        </w:trPr>
        <w:tc>
          <w:tcPr>
            <w:tcW w:w="1334" w:type="pct"/>
            <w:tcBorders>
              <w:top w:val="nil"/>
              <w:left w:val="single" w:sz="4" w:space="0" w:color="auto"/>
              <w:bottom w:val="single" w:sz="4" w:space="0" w:color="auto"/>
              <w:right w:val="single" w:sz="4" w:space="0" w:color="auto"/>
            </w:tcBorders>
            <w:noWrap/>
            <w:vAlign w:val="center"/>
            <w:hideMark/>
          </w:tcPr>
          <w:p w14:paraId="2A1DB606" w14:textId="77777777" w:rsidR="00CC4858" w:rsidRPr="003973A5" w:rsidRDefault="00CC4858" w:rsidP="00CC4858">
            <w:pPr>
              <w:pStyle w:val="Sinespaciado"/>
              <w:rPr>
                <w:rFonts w:ascii="Garamond" w:hAnsi="Garamond" w:cs="Arial"/>
                <w:bCs/>
                <w:sz w:val="22"/>
                <w:szCs w:val="22"/>
                <w:lang w:val="es-ES"/>
              </w:rPr>
            </w:pPr>
            <w:r w:rsidRPr="003973A5">
              <w:rPr>
                <w:rFonts w:ascii="Garamond" w:hAnsi="Garamond" w:cs="Arial"/>
                <w:bCs/>
                <w:sz w:val="22"/>
                <w:szCs w:val="22"/>
                <w:lang w:val="es-ES"/>
              </w:rPr>
              <w:t xml:space="preserve">O21202020060363399    </w:t>
            </w:r>
          </w:p>
          <w:p w14:paraId="69483AE0" w14:textId="50DCD507" w:rsidR="005D5FD9" w:rsidRPr="00BF6504" w:rsidRDefault="00CC4858" w:rsidP="00CC4858">
            <w:pPr>
              <w:rPr>
                <w:rFonts w:ascii="Garamond" w:eastAsia="Arial Narrow" w:hAnsi="Garamond" w:cs="Arial"/>
                <w:b/>
                <w:position w:val="-1"/>
                <w:sz w:val="20"/>
                <w:szCs w:val="20"/>
                <w:lang w:eastAsia="en-US"/>
              </w:rPr>
            </w:pPr>
            <w:r w:rsidRPr="003973A5">
              <w:rPr>
                <w:rFonts w:ascii="Garamond" w:hAnsi="Garamond" w:cs="Arial"/>
                <w:bCs/>
                <w:sz w:val="22"/>
                <w:szCs w:val="22"/>
              </w:rPr>
              <w:t>O21202020080585330</w:t>
            </w:r>
            <w:r w:rsidRPr="00E77D67">
              <w:rPr>
                <w:rFonts w:ascii="Arial" w:hAnsi="Arial" w:cs="Arial"/>
                <w:lang w:val="pt-BR"/>
              </w:rPr>
              <w:t xml:space="preserve">   </w:t>
            </w:r>
          </w:p>
        </w:tc>
        <w:tc>
          <w:tcPr>
            <w:tcW w:w="1209" w:type="pct"/>
            <w:tcBorders>
              <w:top w:val="nil"/>
              <w:left w:val="single" w:sz="4" w:space="0" w:color="auto"/>
              <w:bottom w:val="single" w:sz="4" w:space="0" w:color="auto"/>
              <w:right w:val="single" w:sz="4" w:space="0" w:color="auto"/>
            </w:tcBorders>
            <w:noWrap/>
            <w:vAlign w:val="center"/>
            <w:hideMark/>
          </w:tcPr>
          <w:p w14:paraId="13079EEF" w14:textId="29467E3E" w:rsidR="005D5FD9" w:rsidRPr="00BF6504" w:rsidRDefault="00BF6504" w:rsidP="00F26E78">
            <w:pPr>
              <w:jc w:val="center"/>
              <w:rPr>
                <w:rFonts w:ascii="Garamond" w:eastAsia="Arial Narrow" w:hAnsi="Garamond" w:cs="Arial"/>
                <w:b/>
                <w:position w:val="-1"/>
                <w:sz w:val="20"/>
                <w:szCs w:val="20"/>
                <w:lang w:eastAsia="en-US"/>
              </w:rPr>
            </w:pPr>
            <w:r w:rsidRPr="00BF6504">
              <w:rPr>
                <w:rFonts w:ascii="Garamond" w:eastAsia="Arial Narrow" w:hAnsi="Garamond" w:cs="Arial"/>
                <w:b/>
                <w:position w:val="-1"/>
                <w:sz w:val="20"/>
                <w:szCs w:val="20"/>
                <w:lang w:eastAsia="en-US"/>
              </w:rPr>
              <w:t>N/A</w:t>
            </w:r>
          </w:p>
        </w:tc>
        <w:tc>
          <w:tcPr>
            <w:tcW w:w="803" w:type="pct"/>
            <w:tcBorders>
              <w:top w:val="nil"/>
              <w:left w:val="nil"/>
              <w:bottom w:val="single" w:sz="4" w:space="0" w:color="auto"/>
              <w:right w:val="single" w:sz="4" w:space="0" w:color="auto"/>
            </w:tcBorders>
            <w:noWrap/>
            <w:vAlign w:val="center"/>
            <w:hideMark/>
          </w:tcPr>
          <w:p w14:paraId="2668FE75" w14:textId="04DC6410" w:rsidR="005D5FD9" w:rsidRPr="008F5B5E" w:rsidRDefault="008F5B5E" w:rsidP="00F26E78">
            <w:pPr>
              <w:jc w:val="center"/>
              <w:rPr>
                <w:rFonts w:ascii="Garamond" w:hAnsi="Garamond"/>
                <w:b/>
                <w:bCs/>
                <w:sz w:val="22"/>
                <w:szCs w:val="22"/>
                <w:lang w:val="es-419" w:eastAsia="es-419"/>
              </w:rPr>
            </w:pPr>
            <w:r w:rsidRPr="008F5B5E">
              <w:rPr>
                <w:rFonts w:ascii="Garamond" w:hAnsi="Garamond"/>
                <w:b/>
                <w:bCs/>
                <w:sz w:val="22"/>
                <w:szCs w:val="22"/>
                <w:lang w:val="es-419" w:eastAsia="es-419"/>
              </w:rPr>
              <w:t>INICIAL</w:t>
            </w:r>
          </w:p>
        </w:tc>
        <w:tc>
          <w:tcPr>
            <w:tcW w:w="628" w:type="pct"/>
            <w:tcBorders>
              <w:top w:val="nil"/>
              <w:left w:val="single" w:sz="4" w:space="0" w:color="auto"/>
              <w:bottom w:val="single" w:sz="4" w:space="0" w:color="auto"/>
              <w:right w:val="single" w:sz="4" w:space="0" w:color="auto"/>
            </w:tcBorders>
            <w:noWrap/>
            <w:vAlign w:val="center"/>
            <w:hideMark/>
          </w:tcPr>
          <w:p w14:paraId="24F69ADC" w14:textId="18AA355E" w:rsidR="005D5FD9" w:rsidRPr="008F5B5E" w:rsidRDefault="008F5B5E" w:rsidP="00F26E78">
            <w:pPr>
              <w:jc w:val="center"/>
              <w:rPr>
                <w:rFonts w:ascii="Garamond" w:hAnsi="Garamond"/>
                <w:b/>
                <w:bCs/>
                <w:sz w:val="22"/>
                <w:szCs w:val="22"/>
                <w:lang w:val="es-419" w:eastAsia="es-419"/>
              </w:rPr>
            </w:pPr>
            <w:r w:rsidRPr="008F5B5E">
              <w:rPr>
                <w:rFonts w:ascii="Garamond" w:hAnsi="Garamond"/>
                <w:b/>
                <w:bCs/>
                <w:sz w:val="22"/>
                <w:szCs w:val="22"/>
                <w:lang w:val="es-419" w:eastAsia="es-419"/>
              </w:rPr>
              <w:t>1461</w:t>
            </w:r>
          </w:p>
        </w:tc>
        <w:tc>
          <w:tcPr>
            <w:tcW w:w="1026" w:type="pct"/>
            <w:tcBorders>
              <w:top w:val="nil"/>
              <w:left w:val="single" w:sz="4" w:space="0" w:color="auto"/>
              <w:bottom w:val="single" w:sz="4" w:space="0" w:color="auto"/>
              <w:right w:val="single" w:sz="4" w:space="0" w:color="auto"/>
            </w:tcBorders>
            <w:vAlign w:val="center"/>
          </w:tcPr>
          <w:p w14:paraId="239FA0EC" w14:textId="01040DBB" w:rsidR="005D5FD9" w:rsidRPr="008F5B5E" w:rsidRDefault="008F5B5E" w:rsidP="00F26E78">
            <w:pPr>
              <w:jc w:val="center"/>
              <w:rPr>
                <w:rFonts w:ascii="Garamond" w:hAnsi="Garamond"/>
                <w:color w:val="000000"/>
                <w:sz w:val="22"/>
                <w:szCs w:val="22"/>
                <w:lang w:val="es-419" w:eastAsia="es-419"/>
              </w:rPr>
            </w:pPr>
            <w:r w:rsidRPr="008F5B5E">
              <w:rPr>
                <w:rFonts w:ascii="Garamond" w:hAnsi="Garamond"/>
                <w:color w:val="000000"/>
                <w:sz w:val="22"/>
                <w:szCs w:val="22"/>
                <w:lang w:val="es-419" w:eastAsia="es-419"/>
              </w:rPr>
              <w:t>$</w:t>
            </w:r>
            <w:r w:rsidR="00FE10EC">
              <w:rPr>
                <w:rFonts w:ascii="Garamond" w:hAnsi="Garamond"/>
                <w:color w:val="000000"/>
                <w:sz w:val="22"/>
                <w:szCs w:val="22"/>
                <w:lang w:val="es-419" w:eastAsia="es-419"/>
              </w:rPr>
              <w:t>2</w:t>
            </w:r>
            <w:r w:rsidRPr="008F5B5E">
              <w:rPr>
                <w:rFonts w:ascii="Garamond" w:hAnsi="Garamond"/>
                <w:color w:val="000000"/>
                <w:sz w:val="22"/>
                <w:szCs w:val="22"/>
                <w:lang w:val="es-419" w:eastAsia="es-419"/>
              </w:rPr>
              <w:t>.</w:t>
            </w:r>
            <w:r w:rsidR="00FE10EC">
              <w:rPr>
                <w:rFonts w:ascii="Garamond" w:hAnsi="Garamond"/>
                <w:color w:val="000000"/>
                <w:sz w:val="22"/>
                <w:szCs w:val="22"/>
                <w:lang w:val="es-419" w:eastAsia="es-419"/>
              </w:rPr>
              <w:t>131</w:t>
            </w:r>
            <w:r w:rsidRPr="008F5B5E">
              <w:rPr>
                <w:rFonts w:ascii="Garamond" w:hAnsi="Garamond"/>
                <w:color w:val="000000"/>
                <w:sz w:val="22"/>
                <w:szCs w:val="22"/>
                <w:lang w:val="es-419" w:eastAsia="es-419"/>
              </w:rPr>
              <w:t>.</w:t>
            </w:r>
            <w:r w:rsidR="00FE10EC">
              <w:rPr>
                <w:rFonts w:ascii="Garamond" w:hAnsi="Garamond"/>
                <w:color w:val="000000"/>
                <w:sz w:val="22"/>
                <w:szCs w:val="22"/>
                <w:lang w:val="es-419" w:eastAsia="es-419"/>
              </w:rPr>
              <w:t>637</w:t>
            </w:r>
            <w:r w:rsidR="00FE10EC">
              <w:rPr>
                <w:rFonts w:ascii="Garamond" w:hAnsi="Garamond"/>
                <w:color w:val="000000"/>
                <w:sz w:val="22"/>
                <w:szCs w:val="22"/>
                <w:lang w:val="es-419" w:eastAsia="es-419"/>
              </w:rPr>
              <w:br/>
            </w:r>
            <w:r w:rsidR="00FE10EC" w:rsidRPr="008F5B5E">
              <w:rPr>
                <w:rFonts w:ascii="Garamond" w:hAnsi="Garamond"/>
                <w:color w:val="000000"/>
                <w:sz w:val="22"/>
                <w:szCs w:val="22"/>
                <w:lang w:val="es-419" w:eastAsia="es-419"/>
              </w:rPr>
              <w:t>$8</w:t>
            </w:r>
            <w:r w:rsidR="00FE10EC">
              <w:rPr>
                <w:rFonts w:ascii="Garamond" w:hAnsi="Garamond"/>
                <w:color w:val="000000"/>
                <w:sz w:val="22"/>
                <w:szCs w:val="22"/>
                <w:lang w:val="es-419" w:eastAsia="es-419"/>
              </w:rPr>
              <w:t>5</w:t>
            </w:r>
            <w:r w:rsidR="00FE10EC" w:rsidRPr="008F5B5E">
              <w:rPr>
                <w:rFonts w:ascii="Garamond" w:hAnsi="Garamond"/>
                <w:color w:val="000000"/>
                <w:sz w:val="22"/>
                <w:szCs w:val="22"/>
                <w:lang w:val="es-419" w:eastAsia="es-419"/>
              </w:rPr>
              <w:t>.</w:t>
            </w:r>
            <w:r w:rsidR="00FE10EC">
              <w:rPr>
                <w:rFonts w:ascii="Garamond" w:hAnsi="Garamond"/>
                <w:color w:val="000000"/>
                <w:sz w:val="22"/>
                <w:szCs w:val="22"/>
                <w:lang w:val="es-419" w:eastAsia="es-419"/>
              </w:rPr>
              <w:t>526</w:t>
            </w:r>
            <w:r w:rsidR="00FE10EC" w:rsidRPr="008F5B5E">
              <w:rPr>
                <w:rFonts w:ascii="Garamond" w:hAnsi="Garamond"/>
                <w:color w:val="000000"/>
                <w:sz w:val="22"/>
                <w:szCs w:val="22"/>
                <w:lang w:val="es-419" w:eastAsia="es-419"/>
              </w:rPr>
              <w:t>.</w:t>
            </w:r>
            <w:r w:rsidR="00FE10EC">
              <w:rPr>
                <w:rFonts w:ascii="Garamond" w:hAnsi="Garamond"/>
                <w:color w:val="000000"/>
                <w:sz w:val="22"/>
                <w:szCs w:val="22"/>
                <w:lang w:val="es-419" w:eastAsia="es-419"/>
              </w:rPr>
              <w:t>811</w:t>
            </w:r>
          </w:p>
        </w:tc>
      </w:tr>
      <w:tr w:rsidR="005D5FD9" w:rsidRPr="006404AE" w14:paraId="587B5028" w14:textId="77777777" w:rsidTr="00F26E78">
        <w:trPr>
          <w:trHeight w:val="300"/>
        </w:trPr>
        <w:tc>
          <w:tcPr>
            <w:tcW w:w="1334" w:type="pct"/>
            <w:tcBorders>
              <w:top w:val="nil"/>
              <w:left w:val="single" w:sz="4" w:space="0" w:color="auto"/>
              <w:bottom w:val="single" w:sz="4" w:space="0" w:color="auto"/>
              <w:right w:val="single" w:sz="4" w:space="0" w:color="auto"/>
            </w:tcBorders>
            <w:noWrap/>
            <w:vAlign w:val="center"/>
            <w:hideMark/>
          </w:tcPr>
          <w:p w14:paraId="1AF9F5B8" w14:textId="77777777" w:rsidR="00CC4858" w:rsidRPr="003973A5" w:rsidRDefault="00CC4858" w:rsidP="00CC4858">
            <w:pPr>
              <w:pStyle w:val="Sinespaciado"/>
              <w:rPr>
                <w:rFonts w:ascii="Garamond" w:hAnsi="Garamond" w:cs="Arial"/>
                <w:bCs/>
                <w:sz w:val="22"/>
                <w:szCs w:val="22"/>
                <w:lang w:val="es-ES"/>
              </w:rPr>
            </w:pPr>
            <w:r w:rsidRPr="003973A5">
              <w:rPr>
                <w:rFonts w:ascii="Garamond" w:hAnsi="Garamond" w:cs="Arial"/>
                <w:bCs/>
                <w:sz w:val="22"/>
                <w:szCs w:val="22"/>
                <w:lang w:val="es-ES"/>
              </w:rPr>
              <w:t xml:space="preserve">O21202020060363399    </w:t>
            </w:r>
          </w:p>
          <w:p w14:paraId="5162E0D2" w14:textId="02546405" w:rsidR="005D5FD9" w:rsidRPr="00BF6504" w:rsidRDefault="00CC4858" w:rsidP="00CC4858">
            <w:pPr>
              <w:rPr>
                <w:rFonts w:ascii="Garamond" w:eastAsia="Arial Narrow" w:hAnsi="Garamond" w:cs="Arial"/>
                <w:b/>
                <w:position w:val="-1"/>
                <w:sz w:val="20"/>
                <w:szCs w:val="20"/>
                <w:lang w:eastAsia="en-US"/>
              </w:rPr>
            </w:pPr>
            <w:r w:rsidRPr="003973A5">
              <w:rPr>
                <w:rFonts w:ascii="Garamond" w:hAnsi="Garamond" w:cs="Arial"/>
                <w:bCs/>
                <w:sz w:val="22"/>
                <w:szCs w:val="22"/>
              </w:rPr>
              <w:t>O21202020080585330</w:t>
            </w:r>
            <w:r w:rsidRPr="00E77D67">
              <w:rPr>
                <w:rFonts w:ascii="Arial" w:hAnsi="Arial" w:cs="Arial"/>
                <w:lang w:val="pt-BR"/>
              </w:rPr>
              <w:t xml:space="preserve">   </w:t>
            </w:r>
          </w:p>
        </w:tc>
        <w:tc>
          <w:tcPr>
            <w:tcW w:w="1209" w:type="pct"/>
            <w:tcBorders>
              <w:top w:val="nil"/>
              <w:left w:val="single" w:sz="4" w:space="0" w:color="auto"/>
              <w:bottom w:val="single" w:sz="4" w:space="0" w:color="auto"/>
              <w:right w:val="single" w:sz="4" w:space="0" w:color="auto"/>
            </w:tcBorders>
            <w:noWrap/>
            <w:vAlign w:val="center"/>
            <w:hideMark/>
          </w:tcPr>
          <w:p w14:paraId="5957B81F" w14:textId="1065E8E8" w:rsidR="005D5FD9" w:rsidRPr="00BF6504" w:rsidRDefault="00BF6504" w:rsidP="00F26E78">
            <w:pPr>
              <w:jc w:val="center"/>
              <w:rPr>
                <w:rFonts w:ascii="Garamond" w:eastAsia="Arial Narrow" w:hAnsi="Garamond" w:cs="Arial"/>
                <w:b/>
                <w:position w:val="-1"/>
                <w:sz w:val="20"/>
                <w:szCs w:val="20"/>
                <w:lang w:eastAsia="en-US"/>
              </w:rPr>
            </w:pPr>
            <w:r w:rsidRPr="00BF6504">
              <w:rPr>
                <w:rFonts w:ascii="Garamond" w:eastAsia="Arial Narrow" w:hAnsi="Garamond" w:cs="Arial"/>
                <w:b/>
                <w:position w:val="-1"/>
                <w:sz w:val="20"/>
                <w:szCs w:val="20"/>
                <w:lang w:eastAsia="en-US"/>
              </w:rPr>
              <w:t>N/A</w:t>
            </w:r>
          </w:p>
        </w:tc>
        <w:tc>
          <w:tcPr>
            <w:tcW w:w="803" w:type="pct"/>
            <w:tcBorders>
              <w:top w:val="nil"/>
              <w:left w:val="nil"/>
              <w:bottom w:val="single" w:sz="4" w:space="0" w:color="auto"/>
              <w:right w:val="single" w:sz="4" w:space="0" w:color="auto"/>
            </w:tcBorders>
            <w:noWrap/>
            <w:vAlign w:val="center"/>
            <w:hideMark/>
          </w:tcPr>
          <w:p w14:paraId="153F6351" w14:textId="56285C49" w:rsidR="005D5FD9" w:rsidRPr="008F5B5E" w:rsidRDefault="008F5B5E" w:rsidP="00F26E78">
            <w:pPr>
              <w:jc w:val="center"/>
              <w:rPr>
                <w:rFonts w:ascii="Garamond" w:hAnsi="Garamond"/>
                <w:b/>
                <w:bCs/>
                <w:sz w:val="22"/>
                <w:szCs w:val="22"/>
                <w:lang w:val="es-419" w:eastAsia="es-419"/>
              </w:rPr>
            </w:pPr>
            <w:r w:rsidRPr="008F5B5E">
              <w:rPr>
                <w:rFonts w:ascii="Garamond" w:hAnsi="Garamond"/>
                <w:b/>
                <w:bCs/>
                <w:sz w:val="22"/>
                <w:szCs w:val="22"/>
                <w:lang w:val="es-419" w:eastAsia="es-419"/>
              </w:rPr>
              <w:t>ADICION</w:t>
            </w:r>
          </w:p>
        </w:tc>
        <w:tc>
          <w:tcPr>
            <w:tcW w:w="628" w:type="pct"/>
            <w:tcBorders>
              <w:top w:val="nil"/>
              <w:left w:val="single" w:sz="4" w:space="0" w:color="auto"/>
              <w:bottom w:val="single" w:sz="4" w:space="0" w:color="auto"/>
              <w:right w:val="single" w:sz="4" w:space="0" w:color="auto"/>
            </w:tcBorders>
            <w:noWrap/>
            <w:vAlign w:val="center"/>
            <w:hideMark/>
          </w:tcPr>
          <w:p w14:paraId="3BD1DD0A" w14:textId="638D263C" w:rsidR="005D5FD9" w:rsidRPr="008F5B5E" w:rsidRDefault="008F5B5E" w:rsidP="00F26E78">
            <w:pPr>
              <w:jc w:val="center"/>
              <w:rPr>
                <w:rFonts w:ascii="Garamond" w:hAnsi="Garamond"/>
                <w:b/>
                <w:bCs/>
                <w:sz w:val="22"/>
                <w:szCs w:val="22"/>
                <w:lang w:val="es-419" w:eastAsia="es-419"/>
              </w:rPr>
            </w:pPr>
            <w:r w:rsidRPr="008F5B5E">
              <w:rPr>
                <w:rFonts w:ascii="Garamond" w:hAnsi="Garamond"/>
                <w:b/>
                <w:bCs/>
                <w:sz w:val="22"/>
                <w:szCs w:val="22"/>
                <w:lang w:val="es-419" w:eastAsia="es-419"/>
              </w:rPr>
              <w:t>962</w:t>
            </w:r>
          </w:p>
        </w:tc>
        <w:tc>
          <w:tcPr>
            <w:tcW w:w="1026" w:type="pct"/>
            <w:tcBorders>
              <w:top w:val="nil"/>
              <w:left w:val="single" w:sz="4" w:space="0" w:color="auto"/>
              <w:bottom w:val="single" w:sz="4" w:space="0" w:color="auto"/>
              <w:right w:val="single" w:sz="4" w:space="0" w:color="auto"/>
            </w:tcBorders>
            <w:vAlign w:val="center"/>
          </w:tcPr>
          <w:p w14:paraId="7D198E76" w14:textId="2F28C272" w:rsidR="005D5FD9" w:rsidRPr="008F5B5E" w:rsidRDefault="008F5B5E" w:rsidP="00F26E78">
            <w:pPr>
              <w:jc w:val="center"/>
              <w:rPr>
                <w:rFonts w:ascii="Garamond" w:hAnsi="Garamond"/>
                <w:color w:val="000000"/>
                <w:sz w:val="22"/>
                <w:szCs w:val="22"/>
                <w:lang w:val="es-419" w:eastAsia="es-419"/>
              </w:rPr>
            </w:pPr>
            <w:r w:rsidRPr="008F5B5E">
              <w:rPr>
                <w:rFonts w:ascii="Garamond" w:hAnsi="Garamond"/>
                <w:color w:val="000000"/>
                <w:sz w:val="22"/>
                <w:szCs w:val="22"/>
                <w:lang w:val="es-419" w:eastAsia="es-419"/>
              </w:rPr>
              <w:t>$3.</w:t>
            </w:r>
            <w:r w:rsidR="00FE10EC">
              <w:rPr>
                <w:rFonts w:ascii="Garamond" w:hAnsi="Garamond"/>
                <w:color w:val="000000"/>
                <w:sz w:val="22"/>
                <w:szCs w:val="22"/>
                <w:lang w:val="es-419" w:eastAsia="es-419"/>
              </w:rPr>
              <w:t>860</w:t>
            </w:r>
            <w:r w:rsidRPr="008F5B5E">
              <w:rPr>
                <w:rFonts w:ascii="Garamond" w:hAnsi="Garamond"/>
                <w:color w:val="000000"/>
                <w:sz w:val="22"/>
                <w:szCs w:val="22"/>
                <w:lang w:val="es-419" w:eastAsia="es-419"/>
              </w:rPr>
              <w:t>.</w:t>
            </w:r>
            <w:r w:rsidR="00FE10EC">
              <w:rPr>
                <w:rFonts w:ascii="Garamond" w:hAnsi="Garamond"/>
                <w:color w:val="000000"/>
                <w:sz w:val="22"/>
                <w:szCs w:val="22"/>
                <w:lang w:val="es-419" w:eastAsia="es-419"/>
              </w:rPr>
              <w:t>761</w:t>
            </w:r>
            <w:r w:rsidR="00FE10EC">
              <w:rPr>
                <w:rFonts w:ascii="Garamond" w:hAnsi="Garamond"/>
                <w:color w:val="000000"/>
                <w:sz w:val="22"/>
                <w:szCs w:val="22"/>
                <w:lang w:val="es-419" w:eastAsia="es-419"/>
              </w:rPr>
              <w:br/>
            </w:r>
            <w:r w:rsidR="00FE10EC" w:rsidRPr="008F5B5E">
              <w:rPr>
                <w:rFonts w:ascii="Garamond" w:hAnsi="Garamond"/>
                <w:color w:val="000000"/>
                <w:sz w:val="22"/>
                <w:szCs w:val="22"/>
                <w:lang w:val="es-419" w:eastAsia="es-419"/>
              </w:rPr>
              <w:t>$3</w:t>
            </w:r>
            <w:r w:rsidR="00FE10EC">
              <w:rPr>
                <w:rFonts w:ascii="Garamond" w:hAnsi="Garamond"/>
                <w:color w:val="000000"/>
                <w:sz w:val="22"/>
                <w:szCs w:val="22"/>
                <w:lang w:val="es-419" w:eastAsia="es-419"/>
              </w:rPr>
              <w:t>4</w:t>
            </w:r>
            <w:r w:rsidR="00FE10EC" w:rsidRPr="008F5B5E">
              <w:rPr>
                <w:rFonts w:ascii="Garamond" w:hAnsi="Garamond"/>
                <w:color w:val="000000"/>
                <w:sz w:val="22"/>
                <w:szCs w:val="22"/>
                <w:lang w:val="es-419" w:eastAsia="es-419"/>
              </w:rPr>
              <w:t>.</w:t>
            </w:r>
            <w:r w:rsidR="00FE10EC">
              <w:rPr>
                <w:rFonts w:ascii="Garamond" w:hAnsi="Garamond"/>
                <w:color w:val="000000"/>
                <w:sz w:val="22"/>
                <w:szCs w:val="22"/>
                <w:lang w:val="es-419" w:eastAsia="es-419"/>
              </w:rPr>
              <w:t>746</w:t>
            </w:r>
            <w:r w:rsidR="00FE10EC" w:rsidRPr="008F5B5E">
              <w:rPr>
                <w:rFonts w:ascii="Garamond" w:hAnsi="Garamond"/>
                <w:color w:val="000000"/>
                <w:sz w:val="22"/>
                <w:szCs w:val="22"/>
                <w:lang w:val="es-419" w:eastAsia="es-419"/>
              </w:rPr>
              <w:t>.</w:t>
            </w:r>
            <w:r w:rsidR="00FE10EC">
              <w:rPr>
                <w:rFonts w:ascii="Garamond" w:hAnsi="Garamond"/>
                <w:color w:val="000000"/>
                <w:sz w:val="22"/>
                <w:szCs w:val="22"/>
                <w:lang w:val="es-419" w:eastAsia="es-419"/>
              </w:rPr>
              <w:t>850</w:t>
            </w:r>
          </w:p>
        </w:tc>
      </w:tr>
      <w:tr w:rsidR="005D5FD9" w:rsidRPr="006404AE" w14:paraId="11040A89" w14:textId="77777777" w:rsidTr="00F26E78">
        <w:trPr>
          <w:trHeight w:val="300"/>
        </w:trPr>
        <w:tc>
          <w:tcPr>
            <w:tcW w:w="1334" w:type="pct"/>
            <w:tcBorders>
              <w:top w:val="nil"/>
              <w:left w:val="single" w:sz="4" w:space="0" w:color="auto"/>
              <w:bottom w:val="single" w:sz="4" w:space="0" w:color="auto"/>
              <w:right w:val="single" w:sz="4" w:space="0" w:color="auto"/>
            </w:tcBorders>
            <w:noWrap/>
            <w:vAlign w:val="center"/>
            <w:hideMark/>
          </w:tcPr>
          <w:p w14:paraId="2E2E8262" w14:textId="77777777" w:rsidR="00CC4858" w:rsidRPr="003973A5" w:rsidRDefault="00CC4858" w:rsidP="00CC4858">
            <w:pPr>
              <w:pStyle w:val="Sinespaciado"/>
              <w:rPr>
                <w:rFonts w:ascii="Garamond" w:hAnsi="Garamond" w:cs="Arial"/>
                <w:bCs/>
                <w:sz w:val="22"/>
                <w:szCs w:val="22"/>
                <w:lang w:val="es-ES"/>
              </w:rPr>
            </w:pPr>
            <w:r w:rsidRPr="003973A5">
              <w:rPr>
                <w:rFonts w:ascii="Garamond" w:hAnsi="Garamond" w:cs="Arial"/>
                <w:bCs/>
                <w:sz w:val="22"/>
                <w:szCs w:val="22"/>
                <w:lang w:val="es-ES"/>
              </w:rPr>
              <w:t xml:space="preserve">O21202020060363399    </w:t>
            </w:r>
          </w:p>
          <w:p w14:paraId="0DBF0226" w14:textId="494CC4F0" w:rsidR="005D5FD9" w:rsidRPr="00BF6504" w:rsidRDefault="00CC4858" w:rsidP="00CC4858">
            <w:pPr>
              <w:rPr>
                <w:rFonts w:ascii="Garamond" w:eastAsia="Arial Narrow" w:hAnsi="Garamond" w:cs="Arial"/>
                <w:b/>
                <w:position w:val="-1"/>
                <w:sz w:val="20"/>
                <w:szCs w:val="20"/>
                <w:lang w:eastAsia="en-US"/>
              </w:rPr>
            </w:pPr>
            <w:r w:rsidRPr="003973A5">
              <w:rPr>
                <w:rFonts w:ascii="Garamond" w:hAnsi="Garamond" w:cs="Arial"/>
                <w:bCs/>
                <w:sz w:val="22"/>
                <w:szCs w:val="22"/>
              </w:rPr>
              <w:t>O21202020080585330</w:t>
            </w:r>
            <w:r w:rsidRPr="00E77D67">
              <w:rPr>
                <w:rFonts w:ascii="Arial" w:hAnsi="Arial" w:cs="Arial"/>
                <w:lang w:val="pt-BR"/>
              </w:rPr>
              <w:t xml:space="preserve">   </w:t>
            </w:r>
          </w:p>
        </w:tc>
        <w:tc>
          <w:tcPr>
            <w:tcW w:w="1209" w:type="pct"/>
            <w:tcBorders>
              <w:top w:val="nil"/>
              <w:left w:val="single" w:sz="4" w:space="0" w:color="auto"/>
              <w:bottom w:val="single" w:sz="4" w:space="0" w:color="auto"/>
              <w:right w:val="single" w:sz="4" w:space="0" w:color="auto"/>
            </w:tcBorders>
            <w:noWrap/>
            <w:vAlign w:val="center"/>
            <w:hideMark/>
          </w:tcPr>
          <w:p w14:paraId="73C229B1" w14:textId="30A4B5FB" w:rsidR="005D5FD9" w:rsidRPr="00BF6504" w:rsidRDefault="00BF6504" w:rsidP="00F26E78">
            <w:pPr>
              <w:jc w:val="center"/>
              <w:rPr>
                <w:rFonts w:ascii="Garamond" w:eastAsia="Arial Narrow" w:hAnsi="Garamond" w:cs="Arial"/>
                <w:b/>
                <w:position w:val="-1"/>
                <w:sz w:val="20"/>
                <w:szCs w:val="20"/>
                <w:lang w:eastAsia="en-US"/>
              </w:rPr>
            </w:pPr>
            <w:r w:rsidRPr="00BF6504">
              <w:rPr>
                <w:rFonts w:ascii="Garamond" w:eastAsia="Arial Narrow" w:hAnsi="Garamond" w:cs="Arial"/>
                <w:b/>
                <w:position w:val="-1"/>
                <w:sz w:val="20"/>
                <w:szCs w:val="20"/>
                <w:lang w:eastAsia="en-US"/>
              </w:rPr>
              <w:t>N/A</w:t>
            </w:r>
          </w:p>
        </w:tc>
        <w:tc>
          <w:tcPr>
            <w:tcW w:w="803" w:type="pct"/>
            <w:tcBorders>
              <w:top w:val="nil"/>
              <w:left w:val="nil"/>
              <w:bottom w:val="single" w:sz="4" w:space="0" w:color="auto"/>
              <w:right w:val="single" w:sz="4" w:space="0" w:color="auto"/>
            </w:tcBorders>
            <w:noWrap/>
            <w:vAlign w:val="center"/>
            <w:hideMark/>
          </w:tcPr>
          <w:p w14:paraId="7AC66CD9" w14:textId="7C6EFEC1" w:rsidR="005D5FD9" w:rsidRPr="008F5B5E" w:rsidRDefault="008F5B5E" w:rsidP="00F26E78">
            <w:pPr>
              <w:jc w:val="center"/>
              <w:rPr>
                <w:rFonts w:ascii="Garamond" w:hAnsi="Garamond"/>
                <w:b/>
                <w:bCs/>
                <w:sz w:val="22"/>
                <w:szCs w:val="22"/>
                <w:lang w:val="es-419" w:eastAsia="es-419"/>
              </w:rPr>
            </w:pPr>
            <w:r w:rsidRPr="008F5B5E">
              <w:rPr>
                <w:rFonts w:ascii="Garamond" w:hAnsi="Garamond"/>
                <w:b/>
                <w:bCs/>
                <w:sz w:val="22"/>
                <w:szCs w:val="22"/>
                <w:lang w:val="es-419" w:eastAsia="es-419"/>
              </w:rPr>
              <w:t>ADICION</w:t>
            </w:r>
          </w:p>
        </w:tc>
        <w:tc>
          <w:tcPr>
            <w:tcW w:w="628" w:type="pct"/>
            <w:tcBorders>
              <w:top w:val="nil"/>
              <w:left w:val="single" w:sz="4" w:space="0" w:color="auto"/>
              <w:bottom w:val="single" w:sz="4" w:space="0" w:color="auto"/>
              <w:right w:val="single" w:sz="4" w:space="0" w:color="auto"/>
            </w:tcBorders>
            <w:noWrap/>
            <w:vAlign w:val="center"/>
            <w:hideMark/>
          </w:tcPr>
          <w:p w14:paraId="294AC349" w14:textId="21DD57E6" w:rsidR="005D5FD9" w:rsidRPr="008F5B5E" w:rsidRDefault="008F5B5E" w:rsidP="00F26E78">
            <w:pPr>
              <w:jc w:val="center"/>
              <w:rPr>
                <w:rFonts w:ascii="Garamond" w:hAnsi="Garamond"/>
                <w:b/>
                <w:bCs/>
                <w:sz w:val="22"/>
                <w:szCs w:val="22"/>
                <w:lang w:val="es-419" w:eastAsia="es-419"/>
              </w:rPr>
            </w:pPr>
            <w:r w:rsidRPr="008F5B5E">
              <w:rPr>
                <w:rFonts w:ascii="Garamond" w:hAnsi="Garamond"/>
                <w:b/>
                <w:bCs/>
                <w:sz w:val="22"/>
                <w:szCs w:val="22"/>
                <w:lang w:val="es-419" w:eastAsia="es-419"/>
              </w:rPr>
              <w:t>1005</w:t>
            </w:r>
          </w:p>
        </w:tc>
        <w:tc>
          <w:tcPr>
            <w:tcW w:w="1026" w:type="pct"/>
            <w:tcBorders>
              <w:top w:val="nil"/>
              <w:left w:val="single" w:sz="4" w:space="0" w:color="auto"/>
              <w:bottom w:val="single" w:sz="4" w:space="0" w:color="auto"/>
              <w:right w:val="single" w:sz="4" w:space="0" w:color="auto"/>
            </w:tcBorders>
            <w:vAlign w:val="center"/>
          </w:tcPr>
          <w:p w14:paraId="34328423" w14:textId="7FD8356F" w:rsidR="005D5FD9" w:rsidRPr="008F5B5E" w:rsidRDefault="008F5B5E" w:rsidP="00F26E78">
            <w:pPr>
              <w:jc w:val="center"/>
              <w:rPr>
                <w:rFonts w:ascii="Garamond" w:hAnsi="Garamond"/>
                <w:color w:val="000000"/>
                <w:sz w:val="22"/>
                <w:szCs w:val="22"/>
                <w:lang w:val="es-419" w:eastAsia="es-419"/>
              </w:rPr>
            </w:pPr>
            <w:r w:rsidRPr="008F5B5E">
              <w:rPr>
                <w:rFonts w:ascii="Garamond" w:hAnsi="Garamond"/>
                <w:color w:val="000000"/>
                <w:sz w:val="22"/>
                <w:szCs w:val="22"/>
                <w:lang w:val="es-419" w:eastAsia="es-419"/>
              </w:rPr>
              <w:t>$</w:t>
            </w:r>
            <w:r w:rsidR="00FE10EC">
              <w:rPr>
                <w:rFonts w:ascii="Garamond" w:hAnsi="Garamond"/>
                <w:color w:val="000000"/>
                <w:sz w:val="22"/>
                <w:szCs w:val="22"/>
                <w:lang w:val="es-419" w:eastAsia="es-419"/>
              </w:rPr>
              <w:t>110.633</w:t>
            </w:r>
            <w:r w:rsidR="00FE10EC">
              <w:rPr>
                <w:rFonts w:ascii="Garamond" w:hAnsi="Garamond"/>
                <w:color w:val="000000"/>
                <w:sz w:val="22"/>
                <w:szCs w:val="22"/>
                <w:lang w:val="es-419" w:eastAsia="es-419"/>
              </w:rPr>
              <w:br/>
            </w:r>
            <w:r w:rsidR="00FE10EC" w:rsidRPr="008F5B5E">
              <w:rPr>
                <w:rFonts w:ascii="Garamond" w:hAnsi="Garamond"/>
                <w:color w:val="000000"/>
                <w:sz w:val="22"/>
                <w:szCs w:val="22"/>
                <w:lang w:val="es-419" w:eastAsia="es-419"/>
              </w:rPr>
              <w:t>$4.</w:t>
            </w:r>
            <w:r w:rsidR="00FE10EC">
              <w:rPr>
                <w:rFonts w:ascii="Garamond" w:hAnsi="Garamond"/>
                <w:color w:val="000000"/>
                <w:sz w:val="22"/>
                <w:szCs w:val="22"/>
                <w:lang w:val="es-419" w:eastAsia="es-419"/>
              </w:rPr>
              <w:t>782.053</w:t>
            </w:r>
          </w:p>
        </w:tc>
      </w:tr>
      <w:tr w:rsidR="005D5FD9" w:rsidRPr="006404AE" w14:paraId="6AD7C8E2" w14:textId="77777777" w:rsidTr="00F26E78">
        <w:trPr>
          <w:trHeight w:val="300"/>
        </w:trPr>
        <w:tc>
          <w:tcPr>
            <w:tcW w:w="3974" w:type="pct"/>
            <w:gridSpan w:val="4"/>
            <w:tcBorders>
              <w:top w:val="single" w:sz="4" w:space="0" w:color="auto"/>
              <w:left w:val="single" w:sz="4" w:space="0" w:color="auto"/>
              <w:bottom w:val="single" w:sz="4" w:space="0" w:color="auto"/>
              <w:right w:val="single" w:sz="4" w:space="0" w:color="auto"/>
            </w:tcBorders>
            <w:noWrap/>
            <w:vAlign w:val="center"/>
            <w:hideMark/>
          </w:tcPr>
          <w:p w14:paraId="319AA2B6" w14:textId="483F905D" w:rsidR="005D5FD9" w:rsidRPr="006404AE" w:rsidRDefault="005D5FD9" w:rsidP="005D5FD9">
            <w:pPr>
              <w:jc w:val="center"/>
              <w:rPr>
                <w:rFonts w:ascii="Garamond" w:hAnsi="Garamond"/>
                <w:b/>
                <w:bCs/>
                <w:sz w:val="22"/>
                <w:szCs w:val="22"/>
                <w:lang w:val="es-419" w:eastAsia="es-419"/>
              </w:rPr>
            </w:pPr>
            <w:r w:rsidRPr="006404AE">
              <w:rPr>
                <w:rFonts w:ascii="Garamond" w:hAnsi="Garamond"/>
                <w:b/>
                <w:bCs/>
                <w:sz w:val="22"/>
                <w:szCs w:val="22"/>
                <w:lang w:val="es-419" w:eastAsia="es-419"/>
              </w:rPr>
              <w:t>Valor total de</w:t>
            </w:r>
            <w:r>
              <w:rPr>
                <w:rFonts w:ascii="Garamond" w:hAnsi="Garamond"/>
                <w:b/>
                <w:bCs/>
                <w:sz w:val="22"/>
                <w:szCs w:val="22"/>
                <w:lang w:val="es-419" w:eastAsia="es-419"/>
              </w:rPr>
              <w:t xml:space="preserve"> los</w:t>
            </w:r>
            <w:r w:rsidRPr="006404AE">
              <w:rPr>
                <w:rFonts w:ascii="Garamond" w:hAnsi="Garamond"/>
                <w:b/>
                <w:bCs/>
                <w:sz w:val="22"/>
                <w:szCs w:val="22"/>
                <w:lang w:val="es-419" w:eastAsia="es-419"/>
              </w:rPr>
              <w:t xml:space="preserve"> </w:t>
            </w:r>
            <w:r>
              <w:rPr>
                <w:rFonts w:ascii="Garamond" w:hAnsi="Garamond"/>
                <w:b/>
                <w:bCs/>
                <w:sz w:val="22"/>
                <w:szCs w:val="22"/>
                <w:lang w:val="es-419" w:eastAsia="es-419"/>
              </w:rPr>
              <w:t>CRP</w:t>
            </w:r>
          </w:p>
          <w:p w14:paraId="1460EB20" w14:textId="77777777" w:rsidR="005D5FD9" w:rsidRPr="006404AE" w:rsidRDefault="005D5FD9" w:rsidP="00F26E78">
            <w:pPr>
              <w:jc w:val="center"/>
              <w:rPr>
                <w:rFonts w:ascii="Garamond" w:hAnsi="Garamond"/>
                <w:color w:val="000000"/>
                <w:sz w:val="22"/>
                <w:szCs w:val="22"/>
                <w:lang w:val="es-419" w:eastAsia="es-419"/>
              </w:rPr>
            </w:pPr>
          </w:p>
        </w:tc>
        <w:tc>
          <w:tcPr>
            <w:tcW w:w="1026" w:type="pct"/>
            <w:tcBorders>
              <w:top w:val="single" w:sz="4" w:space="0" w:color="auto"/>
              <w:left w:val="nil"/>
              <w:bottom w:val="single" w:sz="4" w:space="0" w:color="auto"/>
              <w:right w:val="single" w:sz="4" w:space="0" w:color="auto"/>
            </w:tcBorders>
            <w:vAlign w:val="center"/>
          </w:tcPr>
          <w:p w14:paraId="6528D748" w14:textId="6FCD52F1" w:rsidR="005D5FD9" w:rsidRPr="008F5B5E" w:rsidRDefault="005D5FD9" w:rsidP="00F26E78">
            <w:pPr>
              <w:jc w:val="center"/>
              <w:rPr>
                <w:rFonts w:ascii="Garamond" w:hAnsi="Garamond"/>
                <w:b/>
                <w:bCs/>
                <w:color w:val="000000"/>
                <w:sz w:val="22"/>
                <w:szCs w:val="22"/>
                <w:lang w:val="es-419" w:eastAsia="es-419"/>
              </w:rPr>
            </w:pPr>
            <w:r w:rsidRPr="008F5B5E">
              <w:rPr>
                <w:rFonts w:ascii="Garamond" w:hAnsi="Garamond"/>
                <w:b/>
                <w:bCs/>
                <w:color w:val="000000"/>
                <w:sz w:val="22"/>
                <w:szCs w:val="22"/>
                <w:lang w:val="es-419" w:eastAsia="es-419"/>
              </w:rPr>
              <w:t>$</w:t>
            </w:r>
            <w:r w:rsidR="008F5B5E" w:rsidRPr="008F5B5E">
              <w:rPr>
                <w:rFonts w:ascii="Garamond" w:hAnsi="Garamond"/>
                <w:b/>
                <w:bCs/>
                <w:color w:val="000000"/>
                <w:sz w:val="22"/>
                <w:szCs w:val="22"/>
                <w:lang w:val="es-419" w:eastAsia="es-419"/>
              </w:rPr>
              <w:t>131.158.746</w:t>
            </w:r>
          </w:p>
        </w:tc>
      </w:tr>
    </w:tbl>
    <w:p w14:paraId="7B971EBE" w14:textId="77777777" w:rsidR="009779F1" w:rsidRPr="00D36790" w:rsidRDefault="009779F1" w:rsidP="00F74F78">
      <w:pPr>
        <w:jc w:val="both"/>
        <w:rPr>
          <w:rFonts w:ascii="Garamond" w:hAnsi="Garamond" w:cs="Arial"/>
          <w:b/>
          <w:bCs/>
          <w:iCs/>
          <w:color w:val="FF0000"/>
          <w:sz w:val="22"/>
          <w:szCs w:val="22"/>
        </w:rPr>
      </w:pPr>
    </w:p>
    <w:p w14:paraId="4823C4DB" w14:textId="6F6870CA" w:rsidR="00F74F78" w:rsidRDefault="00F74F78" w:rsidP="00F74F78">
      <w:pPr>
        <w:jc w:val="both"/>
        <w:rPr>
          <w:rFonts w:ascii="Garamond" w:hAnsi="Garamond" w:cs="Arial"/>
          <w:bCs/>
        </w:rPr>
      </w:pPr>
      <w:r w:rsidRPr="00D36790">
        <w:rPr>
          <w:rFonts w:ascii="Garamond" w:hAnsi="Garamond" w:cs="Arial"/>
          <w:bCs/>
        </w:rPr>
        <w:t>Dentro de las actividades desarrolladas por la Supervisión para el control financiero del contrato, se encuentra el seguimiento a los ítems facturados por el contratista para cada uno de los pagos. A continuación, se presenta el resultado del seguimiento descrito:</w:t>
      </w:r>
    </w:p>
    <w:p w14:paraId="1F43EE8A" w14:textId="77777777" w:rsidR="00F74F78" w:rsidRPr="00D36790" w:rsidRDefault="00F74F78" w:rsidP="00F74F78">
      <w:pPr>
        <w:jc w:val="both"/>
        <w:rPr>
          <w:rFonts w:ascii="Garamond" w:hAnsi="Garamond" w:cs="Arial"/>
          <w:bCs/>
        </w:rPr>
      </w:pPr>
    </w:p>
    <w:p w14:paraId="5A47987C" w14:textId="77777777" w:rsidR="00F74F78" w:rsidRPr="00D36790" w:rsidRDefault="00F74F78" w:rsidP="00F74F78">
      <w:pPr>
        <w:widowControl w:val="0"/>
        <w:suppressAutoHyphens/>
        <w:autoSpaceDN w:val="0"/>
        <w:spacing w:after="120"/>
        <w:textAlignment w:val="baseline"/>
        <w:rPr>
          <w:rFonts w:ascii="Garamond" w:eastAsia="Arial Unicode MS" w:hAnsi="Garamond" w:cs="Arial"/>
          <w:b/>
          <w:bCs/>
          <w:kern w:val="3"/>
          <w:u w:val="single"/>
        </w:rPr>
      </w:pPr>
      <w:r w:rsidRPr="00D36790">
        <w:rPr>
          <w:rFonts w:ascii="Garamond" w:eastAsia="Arial Unicode MS" w:hAnsi="Garamond" w:cs="Arial"/>
          <w:b/>
          <w:bCs/>
          <w:kern w:val="3"/>
          <w:u w:val="single"/>
        </w:rPr>
        <w:lastRenderedPageBreak/>
        <w:t>Factura de Cobro No. 1</w:t>
      </w:r>
    </w:p>
    <w:tbl>
      <w:tblPr>
        <w:tblW w:w="5000" w:type="pct"/>
        <w:tblCellMar>
          <w:left w:w="70" w:type="dxa"/>
          <w:right w:w="70" w:type="dxa"/>
        </w:tblCellMar>
        <w:tblLook w:val="04A0" w:firstRow="1" w:lastRow="0" w:firstColumn="1" w:lastColumn="0" w:noHBand="0" w:noVBand="1"/>
      </w:tblPr>
      <w:tblGrid>
        <w:gridCol w:w="925"/>
        <w:gridCol w:w="2103"/>
        <w:gridCol w:w="2213"/>
        <w:gridCol w:w="1749"/>
        <w:gridCol w:w="2214"/>
      </w:tblGrid>
      <w:tr w:rsidR="00B62DD2" w:rsidRPr="00D36790" w14:paraId="5BE1E610" w14:textId="77777777" w:rsidTr="00F74F78">
        <w:trPr>
          <w:trHeight w:val="204"/>
        </w:trPr>
        <w:tc>
          <w:tcPr>
            <w:tcW w:w="50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061A966" w14:textId="77777777" w:rsidR="00F74F78" w:rsidRPr="00D36790" w:rsidRDefault="00F74F78" w:rsidP="00F74F78">
            <w:pPr>
              <w:jc w:val="center"/>
              <w:rPr>
                <w:rFonts w:ascii="Garamond" w:hAnsi="Garamond" w:cs="Arial"/>
                <w:b/>
                <w:bCs/>
                <w:color w:val="000000"/>
                <w:sz w:val="20"/>
                <w:szCs w:val="20"/>
              </w:rPr>
            </w:pPr>
            <w:r w:rsidRPr="00D36790">
              <w:rPr>
                <w:rFonts w:ascii="Garamond" w:hAnsi="Garamond" w:cs="Arial"/>
                <w:b/>
                <w:bCs/>
                <w:color w:val="000000"/>
                <w:sz w:val="20"/>
                <w:szCs w:val="20"/>
              </w:rPr>
              <w:t>No Factura</w:t>
            </w:r>
          </w:p>
        </w:tc>
        <w:tc>
          <w:tcPr>
            <w:tcW w:w="1142"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1DACAA4A" w14:textId="77777777" w:rsidR="00F74F78" w:rsidRPr="00D36790" w:rsidRDefault="00F74F78" w:rsidP="00F74F78">
            <w:pPr>
              <w:jc w:val="center"/>
              <w:rPr>
                <w:rFonts w:ascii="Garamond" w:hAnsi="Garamond" w:cs="Arial"/>
                <w:b/>
                <w:bCs/>
                <w:color w:val="000000"/>
                <w:sz w:val="20"/>
                <w:szCs w:val="20"/>
              </w:rPr>
            </w:pPr>
            <w:r w:rsidRPr="00D36790">
              <w:rPr>
                <w:rFonts w:ascii="Garamond" w:hAnsi="Garamond" w:cs="Arial"/>
                <w:b/>
                <w:bCs/>
                <w:color w:val="000000"/>
                <w:sz w:val="20"/>
                <w:szCs w:val="20"/>
              </w:rPr>
              <w:t>Periodo</w:t>
            </w:r>
          </w:p>
        </w:tc>
        <w:tc>
          <w:tcPr>
            <w:tcW w:w="1202"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040D9282" w14:textId="710E8065" w:rsidR="00F74F78" w:rsidRPr="00D36790" w:rsidRDefault="00F74F78" w:rsidP="00F74F78">
            <w:pPr>
              <w:jc w:val="center"/>
              <w:rPr>
                <w:rFonts w:ascii="Garamond" w:hAnsi="Garamond" w:cs="Arial"/>
                <w:b/>
                <w:bCs/>
                <w:color w:val="000000"/>
                <w:sz w:val="20"/>
                <w:szCs w:val="20"/>
              </w:rPr>
            </w:pPr>
            <w:r w:rsidRPr="00D36790">
              <w:rPr>
                <w:rFonts w:ascii="Garamond" w:hAnsi="Garamond" w:cs="Arial"/>
                <w:b/>
                <w:bCs/>
                <w:color w:val="000000"/>
                <w:sz w:val="20"/>
                <w:szCs w:val="20"/>
              </w:rPr>
              <w:t>Ítems facturados</w:t>
            </w:r>
          </w:p>
        </w:tc>
        <w:tc>
          <w:tcPr>
            <w:tcW w:w="950"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5C499824" w14:textId="74744FA2" w:rsidR="00F74F78" w:rsidRPr="00D36790" w:rsidRDefault="00F74F78" w:rsidP="00F74F78">
            <w:pPr>
              <w:jc w:val="center"/>
              <w:rPr>
                <w:rFonts w:ascii="Garamond" w:hAnsi="Garamond" w:cs="Arial"/>
                <w:b/>
                <w:bCs/>
                <w:color w:val="000000"/>
                <w:sz w:val="20"/>
                <w:szCs w:val="20"/>
              </w:rPr>
            </w:pPr>
            <w:r w:rsidRPr="00D36790">
              <w:rPr>
                <w:rFonts w:ascii="Garamond" w:hAnsi="Garamond" w:cs="Arial"/>
                <w:b/>
                <w:bCs/>
                <w:color w:val="000000"/>
                <w:sz w:val="20"/>
                <w:szCs w:val="20"/>
              </w:rPr>
              <w:t>Valor facturado IVA Incluido</w:t>
            </w:r>
          </w:p>
        </w:tc>
        <w:tc>
          <w:tcPr>
            <w:tcW w:w="1203"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0E5E8A07" w14:textId="77777777" w:rsidR="00F74F78" w:rsidRPr="00D36790" w:rsidRDefault="00F74F78" w:rsidP="00F74F78">
            <w:pPr>
              <w:jc w:val="center"/>
              <w:rPr>
                <w:rFonts w:ascii="Garamond" w:hAnsi="Garamond" w:cs="Arial"/>
                <w:b/>
                <w:bCs/>
                <w:color w:val="000000"/>
                <w:sz w:val="20"/>
                <w:szCs w:val="20"/>
              </w:rPr>
            </w:pPr>
            <w:r w:rsidRPr="00D36790">
              <w:rPr>
                <w:rFonts w:ascii="Garamond" w:hAnsi="Garamond" w:cs="Arial"/>
                <w:b/>
                <w:bCs/>
                <w:color w:val="000000"/>
                <w:sz w:val="20"/>
                <w:szCs w:val="20"/>
              </w:rPr>
              <w:t xml:space="preserve">Estado </w:t>
            </w:r>
          </w:p>
        </w:tc>
      </w:tr>
      <w:tr w:rsidR="00B62DD2" w:rsidRPr="00D36790" w14:paraId="3324BC82" w14:textId="77777777" w:rsidTr="00F74F78">
        <w:trPr>
          <w:trHeight w:val="892"/>
        </w:trPr>
        <w:tc>
          <w:tcPr>
            <w:tcW w:w="502" w:type="pct"/>
            <w:tcBorders>
              <w:top w:val="single" w:sz="4" w:space="0" w:color="auto"/>
              <w:left w:val="single" w:sz="4" w:space="0" w:color="auto"/>
              <w:bottom w:val="single" w:sz="4" w:space="0" w:color="auto"/>
              <w:right w:val="single" w:sz="4" w:space="0" w:color="auto"/>
            </w:tcBorders>
            <w:noWrap/>
            <w:vAlign w:val="center"/>
          </w:tcPr>
          <w:p w14:paraId="0443E482" w14:textId="548420A0" w:rsidR="00B62DD2" w:rsidRPr="00D36790" w:rsidRDefault="00B62DD2" w:rsidP="00B62DD2">
            <w:pPr>
              <w:jc w:val="center"/>
              <w:rPr>
                <w:rFonts w:ascii="Garamond" w:hAnsi="Garamond" w:cs="Arial"/>
                <w:color w:val="000000"/>
                <w:sz w:val="20"/>
                <w:szCs w:val="20"/>
              </w:rPr>
            </w:pPr>
            <w:r w:rsidRPr="00B62DD2">
              <w:rPr>
                <w:rFonts w:ascii="Garamond" w:hAnsi="Garamond" w:cs="Arial"/>
                <w:b/>
                <w:bCs/>
                <w:color w:val="000000"/>
                <w:sz w:val="20"/>
                <w:szCs w:val="20"/>
                <w:lang w:val="en-US"/>
              </w:rPr>
              <w:t>CKS984</w:t>
            </w:r>
          </w:p>
        </w:tc>
        <w:tc>
          <w:tcPr>
            <w:tcW w:w="1142" w:type="pct"/>
            <w:tcBorders>
              <w:top w:val="single" w:sz="4" w:space="0" w:color="auto"/>
              <w:left w:val="nil"/>
              <w:bottom w:val="single" w:sz="4" w:space="0" w:color="auto"/>
              <w:right w:val="single" w:sz="4" w:space="0" w:color="auto"/>
            </w:tcBorders>
            <w:vAlign w:val="center"/>
          </w:tcPr>
          <w:p w14:paraId="3BA209E5" w14:textId="669B84CB" w:rsidR="00B62DD2" w:rsidRPr="00D36790" w:rsidRDefault="00B62DD2" w:rsidP="00B62DD2">
            <w:pPr>
              <w:jc w:val="center"/>
              <w:rPr>
                <w:rFonts w:ascii="Garamond" w:hAnsi="Garamond" w:cs="Arial"/>
                <w:color w:val="000000"/>
                <w:sz w:val="20"/>
                <w:szCs w:val="20"/>
              </w:rPr>
            </w:pPr>
            <w:r w:rsidRPr="003B43A0">
              <w:rPr>
                <w:rFonts w:ascii="Garamond" w:hAnsi="Garamond" w:cs="Arial"/>
                <w:sz w:val="22"/>
                <w:szCs w:val="22"/>
              </w:rPr>
              <w:t>02 de diciembre al 31 de diciembre de 2024</w:t>
            </w:r>
          </w:p>
        </w:tc>
        <w:tc>
          <w:tcPr>
            <w:tcW w:w="1202" w:type="pct"/>
            <w:tcBorders>
              <w:top w:val="single" w:sz="4" w:space="0" w:color="auto"/>
              <w:left w:val="nil"/>
              <w:bottom w:val="single" w:sz="4" w:space="0" w:color="auto"/>
              <w:right w:val="single" w:sz="4" w:space="0" w:color="auto"/>
            </w:tcBorders>
            <w:noWrap/>
            <w:vAlign w:val="center"/>
          </w:tcPr>
          <w:p w14:paraId="0B7FB314" w14:textId="7665CD08" w:rsidR="00B62DD2" w:rsidRPr="00D36790" w:rsidRDefault="00B62DD2" w:rsidP="00B62DD2">
            <w:pPr>
              <w:jc w:val="center"/>
              <w:rPr>
                <w:rFonts w:ascii="Garamond" w:hAnsi="Garamond" w:cs="Arial"/>
                <w:color w:val="000000"/>
                <w:sz w:val="20"/>
                <w:szCs w:val="20"/>
              </w:rPr>
            </w:pPr>
            <w:r>
              <w:rPr>
                <w:rFonts w:ascii="Garamond" w:hAnsi="Garamond" w:cs="Arial"/>
                <w:color w:val="000000"/>
                <w:sz w:val="20"/>
                <w:szCs w:val="20"/>
              </w:rPr>
              <w:t>operarios</w:t>
            </w:r>
            <w:r>
              <w:rPr>
                <w:rFonts w:ascii="Garamond" w:hAnsi="Garamond" w:cs="Arial"/>
                <w:color w:val="000000"/>
                <w:sz w:val="20"/>
                <w:szCs w:val="20"/>
              </w:rPr>
              <w:br/>
              <w:t>insumos</w:t>
            </w:r>
            <w:r>
              <w:rPr>
                <w:rFonts w:ascii="Garamond" w:hAnsi="Garamond" w:cs="Arial"/>
                <w:color w:val="000000"/>
                <w:sz w:val="20"/>
                <w:szCs w:val="20"/>
              </w:rPr>
              <w:br/>
              <w:t>maquinaria</w:t>
            </w:r>
            <w:r>
              <w:rPr>
                <w:rFonts w:ascii="Garamond" w:hAnsi="Garamond" w:cs="Arial"/>
                <w:color w:val="000000"/>
                <w:sz w:val="20"/>
                <w:szCs w:val="20"/>
              </w:rPr>
              <w:br/>
              <w:t>jardinería</w:t>
            </w:r>
          </w:p>
        </w:tc>
        <w:tc>
          <w:tcPr>
            <w:tcW w:w="950" w:type="pct"/>
            <w:tcBorders>
              <w:top w:val="single" w:sz="4" w:space="0" w:color="auto"/>
              <w:left w:val="nil"/>
              <w:bottom w:val="single" w:sz="4" w:space="0" w:color="auto"/>
              <w:right w:val="single" w:sz="4" w:space="0" w:color="auto"/>
            </w:tcBorders>
            <w:noWrap/>
            <w:vAlign w:val="center"/>
          </w:tcPr>
          <w:p w14:paraId="1234C978" w14:textId="03C04FFD" w:rsidR="00B62DD2" w:rsidRPr="00D36790" w:rsidRDefault="00B62DD2" w:rsidP="00B62DD2">
            <w:pPr>
              <w:jc w:val="center"/>
              <w:rPr>
                <w:rFonts w:ascii="Garamond" w:hAnsi="Garamond" w:cs="Arial"/>
                <w:color w:val="000000"/>
                <w:sz w:val="20"/>
                <w:szCs w:val="20"/>
              </w:rPr>
            </w:pPr>
            <w:r w:rsidRPr="00A65CE7">
              <w:rPr>
                <w:rFonts w:ascii="Garamond" w:hAnsi="Garamond" w:cs="Arial"/>
                <w:sz w:val="22"/>
                <w:szCs w:val="22"/>
              </w:rPr>
              <w:t>$ 21.115.114</w:t>
            </w:r>
          </w:p>
        </w:tc>
        <w:tc>
          <w:tcPr>
            <w:tcW w:w="1203" w:type="pct"/>
            <w:tcBorders>
              <w:top w:val="single" w:sz="4" w:space="0" w:color="auto"/>
              <w:left w:val="nil"/>
              <w:bottom w:val="single" w:sz="4" w:space="0" w:color="auto"/>
              <w:right w:val="single" w:sz="4" w:space="0" w:color="auto"/>
            </w:tcBorders>
            <w:noWrap/>
            <w:vAlign w:val="center"/>
            <w:hideMark/>
          </w:tcPr>
          <w:p w14:paraId="2CD2116B" w14:textId="1CB6D852" w:rsidR="00B62DD2" w:rsidRPr="00B62DD2" w:rsidRDefault="00B62DD2" w:rsidP="00B62DD2">
            <w:pPr>
              <w:jc w:val="center"/>
              <w:rPr>
                <w:rFonts w:ascii="Garamond" w:hAnsi="Garamond" w:cs="Arial"/>
                <w:sz w:val="22"/>
                <w:szCs w:val="22"/>
              </w:rPr>
            </w:pPr>
            <w:r w:rsidRPr="00B62DD2">
              <w:rPr>
                <w:rFonts w:ascii="Garamond" w:hAnsi="Garamond" w:cs="Arial"/>
                <w:sz w:val="22"/>
                <w:szCs w:val="22"/>
              </w:rPr>
              <w:t>PAGADA</w:t>
            </w:r>
          </w:p>
          <w:p w14:paraId="11F30573" w14:textId="77777777" w:rsidR="00B62DD2" w:rsidRPr="00D36790" w:rsidRDefault="00B62DD2" w:rsidP="00B62DD2">
            <w:pPr>
              <w:keepNext/>
              <w:jc w:val="center"/>
              <w:rPr>
                <w:rFonts w:ascii="Garamond" w:hAnsi="Garamond" w:cs="Arial"/>
                <w:color w:val="000000"/>
                <w:sz w:val="20"/>
                <w:szCs w:val="20"/>
              </w:rPr>
            </w:pPr>
          </w:p>
        </w:tc>
      </w:tr>
      <w:tr w:rsidR="00B62DD2" w:rsidRPr="00D36790" w14:paraId="28F17CE7" w14:textId="77777777" w:rsidTr="00F74F78">
        <w:trPr>
          <w:trHeight w:val="892"/>
        </w:trPr>
        <w:tc>
          <w:tcPr>
            <w:tcW w:w="502" w:type="pct"/>
            <w:tcBorders>
              <w:top w:val="single" w:sz="4" w:space="0" w:color="auto"/>
              <w:left w:val="single" w:sz="4" w:space="0" w:color="auto"/>
              <w:bottom w:val="single" w:sz="4" w:space="0" w:color="auto"/>
              <w:right w:val="single" w:sz="4" w:space="0" w:color="auto"/>
            </w:tcBorders>
            <w:noWrap/>
            <w:vAlign w:val="center"/>
          </w:tcPr>
          <w:p w14:paraId="1E8F60CF" w14:textId="3523D9D9" w:rsidR="00B62DD2" w:rsidRPr="00B62DD2" w:rsidRDefault="00B62DD2" w:rsidP="00B62DD2">
            <w:pPr>
              <w:jc w:val="center"/>
              <w:rPr>
                <w:rFonts w:ascii="Garamond" w:hAnsi="Garamond" w:cs="Arial"/>
                <w:b/>
                <w:bCs/>
                <w:color w:val="000000"/>
                <w:sz w:val="20"/>
                <w:szCs w:val="20"/>
                <w:lang w:val="en-US"/>
              </w:rPr>
            </w:pPr>
            <w:r w:rsidRPr="00B62DD2">
              <w:rPr>
                <w:rFonts w:ascii="Garamond" w:hAnsi="Garamond" w:cs="Arial"/>
                <w:b/>
                <w:bCs/>
                <w:color w:val="000000"/>
                <w:sz w:val="20"/>
                <w:szCs w:val="20"/>
                <w:lang w:val="en-US"/>
              </w:rPr>
              <w:t>CKS</w:t>
            </w:r>
            <w:r>
              <w:rPr>
                <w:rFonts w:ascii="Garamond" w:hAnsi="Garamond" w:cs="Arial"/>
                <w:b/>
                <w:bCs/>
                <w:color w:val="000000"/>
                <w:sz w:val="20"/>
                <w:szCs w:val="20"/>
                <w:lang w:val="en-US"/>
              </w:rPr>
              <w:t>1175</w:t>
            </w:r>
          </w:p>
        </w:tc>
        <w:tc>
          <w:tcPr>
            <w:tcW w:w="1142" w:type="pct"/>
            <w:tcBorders>
              <w:top w:val="single" w:sz="4" w:space="0" w:color="auto"/>
              <w:left w:val="nil"/>
              <w:bottom w:val="single" w:sz="4" w:space="0" w:color="auto"/>
              <w:right w:val="single" w:sz="4" w:space="0" w:color="auto"/>
            </w:tcBorders>
            <w:vAlign w:val="center"/>
          </w:tcPr>
          <w:p w14:paraId="7D81B3F2" w14:textId="1E272E8D" w:rsidR="00B62DD2" w:rsidRPr="003B43A0" w:rsidRDefault="00B62DD2" w:rsidP="00B62DD2">
            <w:pPr>
              <w:jc w:val="center"/>
              <w:rPr>
                <w:rFonts w:ascii="Garamond" w:hAnsi="Garamond" w:cs="Arial"/>
                <w:sz w:val="22"/>
                <w:szCs w:val="22"/>
              </w:rPr>
            </w:pPr>
            <w:r w:rsidRPr="00B51FC3">
              <w:rPr>
                <w:rFonts w:ascii="Garamond" w:hAnsi="Garamond" w:cs="Arial"/>
                <w:sz w:val="22"/>
                <w:szCs w:val="22"/>
              </w:rPr>
              <w:t>01 de enero al 31 de enero de 2025</w:t>
            </w:r>
          </w:p>
        </w:tc>
        <w:tc>
          <w:tcPr>
            <w:tcW w:w="1202" w:type="pct"/>
            <w:tcBorders>
              <w:top w:val="single" w:sz="4" w:space="0" w:color="auto"/>
              <w:left w:val="nil"/>
              <w:bottom w:val="single" w:sz="4" w:space="0" w:color="auto"/>
              <w:right w:val="single" w:sz="4" w:space="0" w:color="auto"/>
            </w:tcBorders>
            <w:noWrap/>
            <w:vAlign w:val="center"/>
          </w:tcPr>
          <w:p w14:paraId="73E14771" w14:textId="1901C34D" w:rsidR="00B62DD2" w:rsidRPr="00D36790" w:rsidRDefault="00B62DD2" w:rsidP="00B62DD2">
            <w:pPr>
              <w:jc w:val="center"/>
              <w:rPr>
                <w:rFonts w:ascii="Garamond" w:hAnsi="Garamond" w:cs="Arial"/>
                <w:color w:val="000000"/>
                <w:sz w:val="20"/>
                <w:szCs w:val="20"/>
              </w:rPr>
            </w:pPr>
            <w:r>
              <w:rPr>
                <w:rFonts w:ascii="Garamond" w:hAnsi="Garamond" w:cs="Arial"/>
                <w:color w:val="000000"/>
                <w:sz w:val="20"/>
                <w:szCs w:val="20"/>
              </w:rPr>
              <w:t>operarios</w:t>
            </w:r>
            <w:r>
              <w:rPr>
                <w:rFonts w:ascii="Garamond" w:hAnsi="Garamond" w:cs="Arial"/>
                <w:color w:val="000000"/>
                <w:sz w:val="20"/>
                <w:szCs w:val="20"/>
              </w:rPr>
              <w:br/>
              <w:t>insumos</w:t>
            </w:r>
            <w:r>
              <w:rPr>
                <w:rFonts w:ascii="Garamond" w:hAnsi="Garamond" w:cs="Arial"/>
                <w:color w:val="000000"/>
                <w:sz w:val="20"/>
                <w:szCs w:val="20"/>
              </w:rPr>
              <w:br/>
              <w:t>maquinaria</w:t>
            </w:r>
            <w:r>
              <w:rPr>
                <w:rFonts w:ascii="Garamond" w:hAnsi="Garamond" w:cs="Arial"/>
                <w:color w:val="000000"/>
                <w:sz w:val="20"/>
                <w:szCs w:val="20"/>
              </w:rPr>
              <w:br/>
              <w:t>jardinería</w:t>
            </w:r>
          </w:p>
        </w:tc>
        <w:tc>
          <w:tcPr>
            <w:tcW w:w="950" w:type="pct"/>
            <w:tcBorders>
              <w:top w:val="single" w:sz="4" w:space="0" w:color="auto"/>
              <w:left w:val="nil"/>
              <w:bottom w:val="single" w:sz="4" w:space="0" w:color="auto"/>
              <w:right w:val="single" w:sz="4" w:space="0" w:color="auto"/>
            </w:tcBorders>
            <w:noWrap/>
            <w:vAlign w:val="center"/>
          </w:tcPr>
          <w:p w14:paraId="247EB60F" w14:textId="7977B84D" w:rsidR="00B62DD2" w:rsidRPr="00A65CE7" w:rsidRDefault="00B62DD2" w:rsidP="00B62DD2">
            <w:pPr>
              <w:jc w:val="center"/>
              <w:rPr>
                <w:rFonts w:ascii="Garamond" w:hAnsi="Garamond" w:cs="Arial"/>
                <w:sz w:val="22"/>
                <w:szCs w:val="22"/>
              </w:rPr>
            </w:pPr>
            <w:r w:rsidRPr="00A65CE7">
              <w:rPr>
                <w:rFonts w:ascii="Garamond" w:hAnsi="Garamond" w:cs="Arial"/>
                <w:sz w:val="22"/>
                <w:szCs w:val="22"/>
              </w:rPr>
              <w:t>$ 23.483.789</w:t>
            </w:r>
          </w:p>
        </w:tc>
        <w:tc>
          <w:tcPr>
            <w:tcW w:w="1203" w:type="pct"/>
            <w:tcBorders>
              <w:top w:val="single" w:sz="4" w:space="0" w:color="auto"/>
              <w:left w:val="nil"/>
              <w:bottom w:val="single" w:sz="4" w:space="0" w:color="auto"/>
              <w:right w:val="single" w:sz="4" w:space="0" w:color="auto"/>
            </w:tcBorders>
            <w:noWrap/>
            <w:vAlign w:val="center"/>
          </w:tcPr>
          <w:p w14:paraId="13958233" w14:textId="77777777" w:rsidR="00B62DD2" w:rsidRPr="00B62DD2" w:rsidRDefault="00B62DD2" w:rsidP="00B62DD2">
            <w:pPr>
              <w:jc w:val="center"/>
              <w:rPr>
                <w:rFonts w:ascii="Garamond" w:hAnsi="Garamond" w:cs="Arial"/>
                <w:sz w:val="22"/>
                <w:szCs w:val="22"/>
              </w:rPr>
            </w:pPr>
            <w:r w:rsidRPr="00B62DD2">
              <w:rPr>
                <w:rFonts w:ascii="Garamond" w:hAnsi="Garamond" w:cs="Arial"/>
                <w:sz w:val="22"/>
                <w:szCs w:val="22"/>
              </w:rPr>
              <w:t>PAGADA</w:t>
            </w:r>
          </w:p>
          <w:p w14:paraId="2C1B289B" w14:textId="77777777" w:rsidR="00B62DD2" w:rsidRPr="00D36790" w:rsidRDefault="00B62DD2" w:rsidP="00B62DD2">
            <w:pPr>
              <w:jc w:val="center"/>
              <w:rPr>
                <w:rFonts w:ascii="Garamond" w:hAnsi="Garamond" w:cs="Arial"/>
                <w:color w:val="A6A6A6" w:themeColor="background1" w:themeShade="A6"/>
                <w:sz w:val="20"/>
                <w:szCs w:val="20"/>
              </w:rPr>
            </w:pPr>
          </w:p>
        </w:tc>
      </w:tr>
      <w:tr w:rsidR="00B62DD2" w:rsidRPr="00D36790" w14:paraId="05EDF5A8" w14:textId="77777777" w:rsidTr="00F74F78">
        <w:trPr>
          <w:trHeight w:val="892"/>
        </w:trPr>
        <w:tc>
          <w:tcPr>
            <w:tcW w:w="502" w:type="pct"/>
            <w:tcBorders>
              <w:top w:val="single" w:sz="4" w:space="0" w:color="auto"/>
              <w:left w:val="single" w:sz="4" w:space="0" w:color="auto"/>
              <w:bottom w:val="single" w:sz="4" w:space="0" w:color="auto"/>
              <w:right w:val="single" w:sz="4" w:space="0" w:color="auto"/>
            </w:tcBorders>
            <w:noWrap/>
            <w:vAlign w:val="center"/>
          </w:tcPr>
          <w:p w14:paraId="01CF5E90" w14:textId="73B68738" w:rsidR="00B62DD2" w:rsidRPr="00B62DD2" w:rsidRDefault="00B62DD2" w:rsidP="00B62DD2">
            <w:pPr>
              <w:jc w:val="center"/>
              <w:rPr>
                <w:rFonts w:ascii="Garamond" w:hAnsi="Garamond" w:cs="Arial"/>
                <w:b/>
                <w:bCs/>
                <w:color w:val="000000"/>
                <w:sz w:val="20"/>
                <w:szCs w:val="20"/>
                <w:lang w:val="en-US"/>
              </w:rPr>
            </w:pPr>
            <w:r w:rsidRPr="00B62DD2">
              <w:rPr>
                <w:rFonts w:ascii="Garamond" w:hAnsi="Garamond" w:cs="Arial"/>
                <w:b/>
                <w:bCs/>
                <w:color w:val="000000"/>
                <w:sz w:val="20"/>
                <w:szCs w:val="20"/>
                <w:lang w:val="en-US"/>
              </w:rPr>
              <w:t>CKS</w:t>
            </w:r>
            <w:r>
              <w:rPr>
                <w:rFonts w:ascii="Garamond" w:hAnsi="Garamond" w:cs="Arial"/>
                <w:b/>
                <w:bCs/>
                <w:color w:val="000000"/>
                <w:sz w:val="20"/>
                <w:szCs w:val="20"/>
                <w:lang w:val="en-US"/>
              </w:rPr>
              <w:t>1114</w:t>
            </w:r>
          </w:p>
        </w:tc>
        <w:tc>
          <w:tcPr>
            <w:tcW w:w="1142" w:type="pct"/>
            <w:tcBorders>
              <w:top w:val="single" w:sz="4" w:space="0" w:color="auto"/>
              <w:left w:val="nil"/>
              <w:bottom w:val="single" w:sz="4" w:space="0" w:color="auto"/>
              <w:right w:val="single" w:sz="4" w:space="0" w:color="auto"/>
            </w:tcBorders>
            <w:vAlign w:val="center"/>
          </w:tcPr>
          <w:p w14:paraId="0B6B5B49" w14:textId="36EB47BA" w:rsidR="00B62DD2" w:rsidRPr="003B43A0" w:rsidRDefault="00B62DD2" w:rsidP="00B62DD2">
            <w:pPr>
              <w:jc w:val="center"/>
              <w:rPr>
                <w:rFonts w:ascii="Garamond" w:hAnsi="Garamond" w:cs="Arial"/>
                <w:sz w:val="22"/>
                <w:szCs w:val="22"/>
              </w:rPr>
            </w:pPr>
            <w:r w:rsidRPr="00B51FC3">
              <w:rPr>
                <w:rFonts w:ascii="Garamond" w:hAnsi="Garamond" w:cs="Arial"/>
                <w:sz w:val="22"/>
                <w:szCs w:val="22"/>
              </w:rPr>
              <w:t>01 de febrero al 28 de febrero de 2025</w:t>
            </w:r>
          </w:p>
        </w:tc>
        <w:tc>
          <w:tcPr>
            <w:tcW w:w="1202" w:type="pct"/>
            <w:tcBorders>
              <w:top w:val="single" w:sz="4" w:space="0" w:color="auto"/>
              <w:left w:val="nil"/>
              <w:bottom w:val="single" w:sz="4" w:space="0" w:color="auto"/>
              <w:right w:val="single" w:sz="4" w:space="0" w:color="auto"/>
            </w:tcBorders>
            <w:noWrap/>
            <w:vAlign w:val="center"/>
          </w:tcPr>
          <w:p w14:paraId="3099B000" w14:textId="73AE2E72" w:rsidR="00B62DD2" w:rsidRPr="00D36790" w:rsidRDefault="00B62DD2" w:rsidP="00B62DD2">
            <w:pPr>
              <w:jc w:val="center"/>
              <w:rPr>
                <w:rFonts w:ascii="Garamond" w:hAnsi="Garamond" w:cs="Arial"/>
                <w:color w:val="000000"/>
                <w:sz w:val="20"/>
                <w:szCs w:val="20"/>
              </w:rPr>
            </w:pPr>
            <w:r>
              <w:rPr>
                <w:rFonts w:ascii="Garamond" w:hAnsi="Garamond" w:cs="Arial"/>
                <w:color w:val="000000"/>
                <w:sz w:val="20"/>
                <w:szCs w:val="20"/>
              </w:rPr>
              <w:t>operarios</w:t>
            </w:r>
            <w:r>
              <w:rPr>
                <w:rFonts w:ascii="Garamond" w:hAnsi="Garamond" w:cs="Arial"/>
                <w:color w:val="000000"/>
                <w:sz w:val="20"/>
                <w:szCs w:val="20"/>
              </w:rPr>
              <w:br/>
              <w:t>insumos</w:t>
            </w:r>
            <w:r>
              <w:rPr>
                <w:rFonts w:ascii="Garamond" w:hAnsi="Garamond" w:cs="Arial"/>
                <w:color w:val="000000"/>
                <w:sz w:val="20"/>
                <w:szCs w:val="20"/>
              </w:rPr>
              <w:br/>
              <w:t>maquinaria</w:t>
            </w:r>
            <w:r>
              <w:rPr>
                <w:rFonts w:ascii="Garamond" w:hAnsi="Garamond" w:cs="Arial"/>
                <w:color w:val="000000"/>
                <w:sz w:val="20"/>
                <w:szCs w:val="20"/>
              </w:rPr>
              <w:br/>
              <w:t>jardinería</w:t>
            </w:r>
          </w:p>
        </w:tc>
        <w:tc>
          <w:tcPr>
            <w:tcW w:w="950" w:type="pct"/>
            <w:tcBorders>
              <w:top w:val="single" w:sz="4" w:space="0" w:color="auto"/>
              <w:left w:val="nil"/>
              <w:bottom w:val="single" w:sz="4" w:space="0" w:color="auto"/>
              <w:right w:val="single" w:sz="4" w:space="0" w:color="auto"/>
            </w:tcBorders>
            <w:noWrap/>
            <w:vAlign w:val="center"/>
          </w:tcPr>
          <w:p w14:paraId="1301CE7A" w14:textId="24DEBD7A" w:rsidR="00B62DD2" w:rsidRPr="00A65CE7" w:rsidRDefault="00B62DD2" w:rsidP="00B62DD2">
            <w:pPr>
              <w:jc w:val="center"/>
              <w:rPr>
                <w:rFonts w:ascii="Garamond" w:hAnsi="Garamond" w:cs="Arial"/>
                <w:sz w:val="22"/>
                <w:szCs w:val="22"/>
              </w:rPr>
            </w:pPr>
            <w:r w:rsidRPr="00A65CE7">
              <w:rPr>
                <w:rFonts w:ascii="Garamond" w:hAnsi="Garamond" w:cs="Arial"/>
                <w:sz w:val="22"/>
                <w:szCs w:val="22"/>
              </w:rPr>
              <w:t>$ 23.737.966</w:t>
            </w:r>
          </w:p>
        </w:tc>
        <w:tc>
          <w:tcPr>
            <w:tcW w:w="1203" w:type="pct"/>
            <w:tcBorders>
              <w:top w:val="single" w:sz="4" w:space="0" w:color="auto"/>
              <w:left w:val="nil"/>
              <w:bottom w:val="single" w:sz="4" w:space="0" w:color="auto"/>
              <w:right w:val="single" w:sz="4" w:space="0" w:color="auto"/>
            </w:tcBorders>
            <w:noWrap/>
            <w:vAlign w:val="center"/>
          </w:tcPr>
          <w:p w14:paraId="69B0A449" w14:textId="77777777" w:rsidR="00B62DD2" w:rsidRPr="00B62DD2" w:rsidRDefault="00B62DD2" w:rsidP="00B62DD2">
            <w:pPr>
              <w:jc w:val="center"/>
              <w:rPr>
                <w:rFonts w:ascii="Garamond" w:hAnsi="Garamond" w:cs="Arial"/>
                <w:sz w:val="22"/>
                <w:szCs w:val="22"/>
              </w:rPr>
            </w:pPr>
            <w:r w:rsidRPr="00B62DD2">
              <w:rPr>
                <w:rFonts w:ascii="Garamond" w:hAnsi="Garamond" w:cs="Arial"/>
                <w:sz w:val="22"/>
                <w:szCs w:val="22"/>
              </w:rPr>
              <w:t>PAGADA</w:t>
            </w:r>
          </w:p>
          <w:p w14:paraId="475AEAC9" w14:textId="77777777" w:rsidR="00B62DD2" w:rsidRPr="00D36790" w:rsidRDefault="00B62DD2" w:rsidP="00B62DD2">
            <w:pPr>
              <w:jc w:val="center"/>
              <w:rPr>
                <w:rFonts w:ascii="Garamond" w:hAnsi="Garamond" w:cs="Arial"/>
                <w:color w:val="A6A6A6" w:themeColor="background1" w:themeShade="A6"/>
                <w:sz w:val="20"/>
                <w:szCs w:val="20"/>
              </w:rPr>
            </w:pPr>
          </w:p>
        </w:tc>
      </w:tr>
      <w:tr w:rsidR="00B62DD2" w:rsidRPr="00D36790" w14:paraId="3E88D821" w14:textId="77777777" w:rsidTr="00F74F78">
        <w:trPr>
          <w:trHeight w:val="892"/>
        </w:trPr>
        <w:tc>
          <w:tcPr>
            <w:tcW w:w="502" w:type="pct"/>
            <w:tcBorders>
              <w:top w:val="single" w:sz="4" w:space="0" w:color="auto"/>
              <w:left w:val="single" w:sz="4" w:space="0" w:color="auto"/>
              <w:bottom w:val="single" w:sz="4" w:space="0" w:color="auto"/>
              <w:right w:val="single" w:sz="4" w:space="0" w:color="auto"/>
            </w:tcBorders>
            <w:noWrap/>
            <w:vAlign w:val="center"/>
          </w:tcPr>
          <w:p w14:paraId="637B0C2D" w14:textId="025F4CE3" w:rsidR="00B62DD2" w:rsidRPr="00B62DD2" w:rsidRDefault="00B62DD2" w:rsidP="00B62DD2">
            <w:pPr>
              <w:jc w:val="center"/>
              <w:rPr>
                <w:rFonts w:ascii="Garamond" w:hAnsi="Garamond" w:cs="Arial"/>
                <w:b/>
                <w:bCs/>
                <w:color w:val="000000"/>
                <w:sz w:val="20"/>
                <w:szCs w:val="20"/>
                <w:lang w:val="en-US"/>
              </w:rPr>
            </w:pPr>
            <w:r w:rsidRPr="00B62DD2">
              <w:rPr>
                <w:rFonts w:ascii="Garamond" w:hAnsi="Garamond" w:cs="Arial"/>
                <w:b/>
                <w:bCs/>
                <w:color w:val="000000"/>
                <w:sz w:val="20"/>
                <w:szCs w:val="20"/>
                <w:lang w:val="en-US"/>
              </w:rPr>
              <w:t>CKS</w:t>
            </w:r>
            <w:r>
              <w:rPr>
                <w:rFonts w:ascii="Garamond" w:hAnsi="Garamond" w:cs="Arial"/>
                <w:b/>
                <w:bCs/>
                <w:color w:val="000000"/>
                <w:sz w:val="20"/>
                <w:szCs w:val="20"/>
                <w:lang w:val="en-US"/>
              </w:rPr>
              <w:t>1171</w:t>
            </w:r>
          </w:p>
        </w:tc>
        <w:tc>
          <w:tcPr>
            <w:tcW w:w="1142" w:type="pct"/>
            <w:tcBorders>
              <w:top w:val="single" w:sz="4" w:space="0" w:color="auto"/>
              <w:left w:val="nil"/>
              <w:bottom w:val="single" w:sz="4" w:space="0" w:color="auto"/>
              <w:right w:val="single" w:sz="4" w:space="0" w:color="auto"/>
            </w:tcBorders>
            <w:vAlign w:val="center"/>
          </w:tcPr>
          <w:p w14:paraId="028EFB16" w14:textId="152EF5E6" w:rsidR="00B62DD2" w:rsidRPr="003B43A0" w:rsidRDefault="00B62DD2" w:rsidP="00B62DD2">
            <w:pPr>
              <w:jc w:val="center"/>
              <w:rPr>
                <w:rFonts w:ascii="Garamond" w:hAnsi="Garamond" w:cs="Arial"/>
                <w:sz w:val="22"/>
                <w:szCs w:val="22"/>
              </w:rPr>
            </w:pPr>
            <w:r w:rsidRPr="00B51FC3">
              <w:rPr>
                <w:rFonts w:ascii="Garamond" w:hAnsi="Garamond" w:cs="Arial"/>
                <w:sz w:val="22"/>
                <w:szCs w:val="22"/>
              </w:rPr>
              <w:t>01 de marzo al 3</w:t>
            </w:r>
            <w:r>
              <w:rPr>
                <w:rFonts w:ascii="Garamond" w:hAnsi="Garamond" w:cs="Arial"/>
                <w:sz w:val="22"/>
                <w:szCs w:val="22"/>
              </w:rPr>
              <w:t>1</w:t>
            </w:r>
            <w:r w:rsidRPr="00B51FC3">
              <w:rPr>
                <w:rFonts w:ascii="Garamond" w:hAnsi="Garamond" w:cs="Arial"/>
                <w:sz w:val="22"/>
                <w:szCs w:val="22"/>
              </w:rPr>
              <w:t xml:space="preserve"> de marzo de 2025</w:t>
            </w:r>
          </w:p>
        </w:tc>
        <w:tc>
          <w:tcPr>
            <w:tcW w:w="1202" w:type="pct"/>
            <w:tcBorders>
              <w:top w:val="single" w:sz="4" w:space="0" w:color="auto"/>
              <w:left w:val="nil"/>
              <w:bottom w:val="single" w:sz="4" w:space="0" w:color="auto"/>
              <w:right w:val="single" w:sz="4" w:space="0" w:color="auto"/>
            </w:tcBorders>
            <w:noWrap/>
            <w:vAlign w:val="center"/>
          </w:tcPr>
          <w:p w14:paraId="42431B36" w14:textId="7C38C492" w:rsidR="00B62DD2" w:rsidRPr="00D36790" w:rsidRDefault="00B62DD2" w:rsidP="00B62DD2">
            <w:pPr>
              <w:jc w:val="center"/>
              <w:rPr>
                <w:rFonts w:ascii="Garamond" w:hAnsi="Garamond" w:cs="Arial"/>
                <w:color w:val="000000"/>
                <w:sz w:val="20"/>
                <w:szCs w:val="20"/>
              </w:rPr>
            </w:pPr>
            <w:r>
              <w:rPr>
                <w:rFonts w:ascii="Garamond" w:hAnsi="Garamond" w:cs="Arial"/>
                <w:color w:val="000000"/>
                <w:sz w:val="20"/>
                <w:szCs w:val="20"/>
              </w:rPr>
              <w:t>operarios</w:t>
            </w:r>
            <w:r>
              <w:rPr>
                <w:rFonts w:ascii="Garamond" w:hAnsi="Garamond" w:cs="Arial"/>
                <w:color w:val="000000"/>
                <w:sz w:val="20"/>
                <w:szCs w:val="20"/>
              </w:rPr>
              <w:br/>
              <w:t>insumos</w:t>
            </w:r>
            <w:r>
              <w:rPr>
                <w:rFonts w:ascii="Garamond" w:hAnsi="Garamond" w:cs="Arial"/>
                <w:color w:val="000000"/>
                <w:sz w:val="20"/>
                <w:szCs w:val="20"/>
              </w:rPr>
              <w:br/>
              <w:t>maquinaria</w:t>
            </w:r>
            <w:r>
              <w:rPr>
                <w:rFonts w:ascii="Garamond" w:hAnsi="Garamond" w:cs="Arial"/>
                <w:color w:val="000000"/>
                <w:sz w:val="20"/>
                <w:szCs w:val="20"/>
              </w:rPr>
              <w:br/>
              <w:t>jardinería</w:t>
            </w:r>
          </w:p>
        </w:tc>
        <w:tc>
          <w:tcPr>
            <w:tcW w:w="950" w:type="pct"/>
            <w:tcBorders>
              <w:top w:val="single" w:sz="4" w:space="0" w:color="auto"/>
              <w:left w:val="nil"/>
              <w:bottom w:val="single" w:sz="4" w:space="0" w:color="auto"/>
              <w:right w:val="single" w:sz="4" w:space="0" w:color="auto"/>
            </w:tcBorders>
            <w:noWrap/>
            <w:vAlign w:val="center"/>
          </w:tcPr>
          <w:p w14:paraId="2377C482" w14:textId="19704E19" w:rsidR="00B62DD2" w:rsidRPr="00A65CE7" w:rsidRDefault="00B62DD2" w:rsidP="00B62DD2">
            <w:pPr>
              <w:jc w:val="center"/>
              <w:rPr>
                <w:rFonts w:ascii="Garamond" w:hAnsi="Garamond" w:cs="Arial"/>
                <w:sz w:val="22"/>
                <w:szCs w:val="22"/>
              </w:rPr>
            </w:pPr>
            <w:r w:rsidRPr="00A65CE7">
              <w:rPr>
                <w:rFonts w:ascii="Garamond" w:hAnsi="Garamond" w:cs="Arial"/>
                <w:sz w:val="22"/>
                <w:szCs w:val="22"/>
              </w:rPr>
              <w:t>$ 23.737.966</w:t>
            </w:r>
          </w:p>
        </w:tc>
        <w:tc>
          <w:tcPr>
            <w:tcW w:w="1203" w:type="pct"/>
            <w:tcBorders>
              <w:top w:val="single" w:sz="4" w:space="0" w:color="auto"/>
              <w:left w:val="nil"/>
              <w:bottom w:val="single" w:sz="4" w:space="0" w:color="auto"/>
              <w:right w:val="single" w:sz="4" w:space="0" w:color="auto"/>
            </w:tcBorders>
            <w:noWrap/>
            <w:vAlign w:val="center"/>
          </w:tcPr>
          <w:p w14:paraId="389B627B" w14:textId="77777777" w:rsidR="00B62DD2" w:rsidRPr="00B62DD2" w:rsidRDefault="00B62DD2" w:rsidP="00B62DD2">
            <w:pPr>
              <w:jc w:val="center"/>
              <w:rPr>
                <w:rFonts w:ascii="Garamond" w:hAnsi="Garamond" w:cs="Arial"/>
                <w:sz w:val="22"/>
                <w:szCs w:val="22"/>
              </w:rPr>
            </w:pPr>
            <w:r w:rsidRPr="00B62DD2">
              <w:rPr>
                <w:rFonts w:ascii="Garamond" w:hAnsi="Garamond" w:cs="Arial"/>
                <w:sz w:val="22"/>
                <w:szCs w:val="22"/>
              </w:rPr>
              <w:t>PAGADA</w:t>
            </w:r>
          </w:p>
          <w:p w14:paraId="44BA6A32" w14:textId="77777777" w:rsidR="00B62DD2" w:rsidRPr="00D36790" w:rsidRDefault="00B62DD2" w:rsidP="00B62DD2">
            <w:pPr>
              <w:jc w:val="center"/>
              <w:rPr>
                <w:rFonts w:ascii="Garamond" w:hAnsi="Garamond" w:cs="Arial"/>
                <w:color w:val="A6A6A6" w:themeColor="background1" w:themeShade="A6"/>
                <w:sz w:val="20"/>
                <w:szCs w:val="20"/>
              </w:rPr>
            </w:pPr>
          </w:p>
        </w:tc>
      </w:tr>
      <w:tr w:rsidR="00B62DD2" w:rsidRPr="00D36790" w14:paraId="3F8ABDF5" w14:textId="77777777" w:rsidTr="00F74F78">
        <w:trPr>
          <w:trHeight w:val="892"/>
        </w:trPr>
        <w:tc>
          <w:tcPr>
            <w:tcW w:w="502" w:type="pct"/>
            <w:tcBorders>
              <w:top w:val="single" w:sz="4" w:space="0" w:color="auto"/>
              <w:left w:val="single" w:sz="4" w:space="0" w:color="auto"/>
              <w:bottom w:val="single" w:sz="4" w:space="0" w:color="auto"/>
              <w:right w:val="single" w:sz="4" w:space="0" w:color="auto"/>
            </w:tcBorders>
            <w:noWrap/>
            <w:vAlign w:val="center"/>
          </w:tcPr>
          <w:p w14:paraId="0F5DC549" w14:textId="5BC29390" w:rsidR="00B62DD2" w:rsidRPr="00B62DD2" w:rsidRDefault="00B62DD2" w:rsidP="00B62DD2">
            <w:pPr>
              <w:jc w:val="center"/>
              <w:rPr>
                <w:rFonts w:ascii="Garamond" w:hAnsi="Garamond" w:cs="Arial"/>
                <w:b/>
                <w:bCs/>
                <w:color w:val="000000"/>
                <w:sz w:val="20"/>
                <w:szCs w:val="20"/>
                <w:lang w:val="en-US"/>
              </w:rPr>
            </w:pPr>
            <w:bookmarkStart w:id="0" w:name="_Hlk206181426"/>
            <w:r w:rsidRPr="00B62DD2">
              <w:rPr>
                <w:rFonts w:ascii="Garamond" w:hAnsi="Garamond" w:cs="Arial"/>
                <w:b/>
                <w:bCs/>
                <w:color w:val="000000"/>
                <w:sz w:val="20"/>
                <w:szCs w:val="20"/>
                <w:lang w:val="en-US"/>
              </w:rPr>
              <w:t>CKS</w:t>
            </w:r>
            <w:r>
              <w:rPr>
                <w:rFonts w:ascii="Garamond" w:hAnsi="Garamond" w:cs="Arial"/>
                <w:b/>
                <w:bCs/>
                <w:color w:val="000000"/>
                <w:sz w:val="20"/>
                <w:szCs w:val="20"/>
                <w:lang w:val="en-US"/>
              </w:rPr>
              <w:t>1247</w:t>
            </w:r>
            <w:bookmarkEnd w:id="0"/>
          </w:p>
        </w:tc>
        <w:tc>
          <w:tcPr>
            <w:tcW w:w="1142" w:type="pct"/>
            <w:tcBorders>
              <w:top w:val="single" w:sz="4" w:space="0" w:color="auto"/>
              <w:left w:val="nil"/>
              <w:bottom w:val="single" w:sz="4" w:space="0" w:color="auto"/>
              <w:right w:val="single" w:sz="4" w:space="0" w:color="auto"/>
            </w:tcBorders>
            <w:vAlign w:val="center"/>
          </w:tcPr>
          <w:p w14:paraId="1B6630F4" w14:textId="1A8E0CF5" w:rsidR="00B62DD2" w:rsidRPr="003B43A0" w:rsidRDefault="00B62DD2" w:rsidP="00B62DD2">
            <w:pPr>
              <w:jc w:val="center"/>
              <w:rPr>
                <w:rFonts w:ascii="Garamond" w:hAnsi="Garamond" w:cs="Arial"/>
                <w:sz w:val="22"/>
                <w:szCs w:val="22"/>
              </w:rPr>
            </w:pPr>
            <w:r w:rsidRPr="00B51FC3">
              <w:rPr>
                <w:rFonts w:ascii="Garamond" w:hAnsi="Garamond" w:cs="Arial"/>
                <w:sz w:val="22"/>
                <w:szCs w:val="22"/>
              </w:rPr>
              <w:t>01 de abril al 30 de abril de 2025</w:t>
            </w:r>
          </w:p>
        </w:tc>
        <w:tc>
          <w:tcPr>
            <w:tcW w:w="1202" w:type="pct"/>
            <w:tcBorders>
              <w:top w:val="single" w:sz="4" w:space="0" w:color="auto"/>
              <w:left w:val="nil"/>
              <w:bottom w:val="single" w:sz="4" w:space="0" w:color="auto"/>
              <w:right w:val="single" w:sz="4" w:space="0" w:color="auto"/>
            </w:tcBorders>
            <w:noWrap/>
            <w:vAlign w:val="center"/>
          </w:tcPr>
          <w:p w14:paraId="3A70B34B" w14:textId="28DA0A4E" w:rsidR="00B62DD2" w:rsidRPr="00D36790" w:rsidRDefault="00B62DD2" w:rsidP="00B62DD2">
            <w:pPr>
              <w:jc w:val="center"/>
              <w:rPr>
                <w:rFonts w:ascii="Garamond" w:hAnsi="Garamond" w:cs="Arial"/>
                <w:color w:val="000000"/>
                <w:sz w:val="20"/>
                <w:szCs w:val="20"/>
              </w:rPr>
            </w:pPr>
            <w:r>
              <w:rPr>
                <w:rFonts w:ascii="Garamond" w:hAnsi="Garamond" w:cs="Arial"/>
                <w:color w:val="000000"/>
                <w:sz w:val="20"/>
                <w:szCs w:val="20"/>
              </w:rPr>
              <w:t>operarios</w:t>
            </w:r>
            <w:r>
              <w:rPr>
                <w:rFonts w:ascii="Garamond" w:hAnsi="Garamond" w:cs="Arial"/>
                <w:color w:val="000000"/>
                <w:sz w:val="20"/>
                <w:szCs w:val="20"/>
              </w:rPr>
              <w:br/>
              <w:t>insumos</w:t>
            </w:r>
            <w:r>
              <w:rPr>
                <w:rFonts w:ascii="Garamond" w:hAnsi="Garamond" w:cs="Arial"/>
                <w:color w:val="000000"/>
                <w:sz w:val="20"/>
                <w:szCs w:val="20"/>
              </w:rPr>
              <w:br/>
              <w:t>maquinaria</w:t>
            </w:r>
            <w:r>
              <w:rPr>
                <w:rFonts w:ascii="Garamond" w:hAnsi="Garamond" w:cs="Arial"/>
                <w:color w:val="000000"/>
                <w:sz w:val="20"/>
                <w:szCs w:val="20"/>
              </w:rPr>
              <w:br/>
              <w:t>jardinería</w:t>
            </w:r>
          </w:p>
        </w:tc>
        <w:tc>
          <w:tcPr>
            <w:tcW w:w="950" w:type="pct"/>
            <w:tcBorders>
              <w:top w:val="single" w:sz="4" w:space="0" w:color="auto"/>
              <w:left w:val="nil"/>
              <w:bottom w:val="single" w:sz="4" w:space="0" w:color="auto"/>
              <w:right w:val="single" w:sz="4" w:space="0" w:color="auto"/>
            </w:tcBorders>
            <w:noWrap/>
            <w:vAlign w:val="center"/>
          </w:tcPr>
          <w:p w14:paraId="109B15FF" w14:textId="45251012" w:rsidR="00B62DD2" w:rsidRPr="00A65CE7" w:rsidRDefault="00B62DD2" w:rsidP="00B62DD2">
            <w:pPr>
              <w:jc w:val="center"/>
              <w:rPr>
                <w:rFonts w:ascii="Garamond" w:hAnsi="Garamond" w:cs="Arial"/>
                <w:sz w:val="22"/>
                <w:szCs w:val="22"/>
              </w:rPr>
            </w:pPr>
            <w:r w:rsidRPr="00A65CE7">
              <w:rPr>
                <w:rFonts w:ascii="Garamond" w:hAnsi="Garamond" w:cs="Arial"/>
                <w:sz w:val="22"/>
                <w:szCs w:val="22"/>
              </w:rPr>
              <w:t>$ 23.721.103</w:t>
            </w:r>
          </w:p>
        </w:tc>
        <w:tc>
          <w:tcPr>
            <w:tcW w:w="1203" w:type="pct"/>
            <w:tcBorders>
              <w:top w:val="single" w:sz="4" w:space="0" w:color="auto"/>
              <w:left w:val="nil"/>
              <w:bottom w:val="single" w:sz="4" w:space="0" w:color="auto"/>
              <w:right w:val="single" w:sz="4" w:space="0" w:color="auto"/>
            </w:tcBorders>
            <w:noWrap/>
            <w:vAlign w:val="center"/>
          </w:tcPr>
          <w:p w14:paraId="3C1DD9FB" w14:textId="77777777" w:rsidR="00B62DD2" w:rsidRPr="00B62DD2" w:rsidRDefault="00B62DD2" w:rsidP="00B62DD2">
            <w:pPr>
              <w:jc w:val="center"/>
              <w:rPr>
                <w:rFonts w:ascii="Garamond" w:hAnsi="Garamond" w:cs="Arial"/>
                <w:sz w:val="22"/>
                <w:szCs w:val="22"/>
              </w:rPr>
            </w:pPr>
            <w:r w:rsidRPr="00B62DD2">
              <w:rPr>
                <w:rFonts w:ascii="Garamond" w:hAnsi="Garamond" w:cs="Arial"/>
                <w:sz w:val="22"/>
                <w:szCs w:val="22"/>
              </w:rPr>
              <w:t>PAGADA</w:t>
            </w:r>
          </w:p>
          <w:p w14:paraId="28A791A2" w14:textId="77777777" w:rsidR="00B62DD2" w:rsidRPr="00D36790" w:rsidRDefault="00B62DD2" w:rsidP="00B62DD2">
            <w:pPr>
              <w:jc w:val="center"/>
              <w:rPr>
                <w:rFonts w:ascii="Garamond" w:hAnsi="Garamond" w:cs="Arial"/>
                <w:color w:val="A6A6A6" w:themeColor="background1" w:themeShade="A6"/>
                <w:sz w:val="20"/>
                <w:szCs w:val="20"/>
              </w:rPr>
            </w:pPr>
          </w:p>
        </w:tc>
      </w:tr>
      <w:tr w:rsidR="00B62DD2" w:rsidRPr="00D36790" w14:paraId="30080918" w14:textId="77777777" w:rsidTr="00F74F78">
        <w:trPr>
          <w:trHeight w:val="892"/>
        </w:trPr>
        <w:tc>
          <w:tcPr>
            <w:tcW w:w="502" w:type="pct"/>
            <w:tcBorders>
              <w:top w:val="single" w:sz="4" w:space="0" w:color="auto"/>
              <w:left w:val="single" w:sz="4" w:space="0" w:color="auto"/>
              <w:bottom w:val="single" w:sz="4" w:space="0" w:color="auto"/>
              <w:right w:val="single" w:sz="4" w:space="0" w:color="auto"/>
            </w:tcBorders>
            <w:noWrap/>
            <w:vAlign w:val="center"/>
          </w:tcPr>
          <w:p w14:paraId="31D9FB8B" w14:textId="633672CC" w:rsidR="00B62DD2" w:rsidRPr="00B62DD2" w:rsidRDefault="00B62DD2" w:rsidP="00B62DD2">
            <w:pPr>
              <w:jc w:val="center"/>
              <w:rPr>
                <w:rFonts w:ascii="Garamond" w:hAnsi="Garamond" w:cs="Arial"/>
                <w:b/>
                <w:bCs/>
                <w:color w:val="000000"/>
                <w:sz w:val="20"/>
                <w:szCs w:val="20"/>
                <w:lang w:val="en-US"/>
              </w:rPr>
            </w:pPr>
            <w:r w:rsidRPr="00B62DD2">
              <w:rPr>
                <w:rFonts w:ascii="Garamond" w:hAnsi="Garamond" w:cs="Arial"/>
                <w:b/>
                <w:bCs/>
                <w:color w:val="000000"/>
                <w:sz w:val="20"/>
                <w:szCs w:val="20"/>
                <w:lang w:val="en-US"/>
              </w:rPr>
              <w:t>CKS</w:t>
            </w:r>
            <w:r>
              <w:rPr>
                <w:rFonts w:ascii="Garamond" w:hAnsi="Garamond" w:cs="Arial"/>
                <w:b/>
                <w:bCs/>
                <w:color w:val="000000"/>
                <w:sz w:val="20"/>
                <w:szCs w:val="20"/>
                <w:lang w:val="en-US"/>
              </w:rPr>
              <w:t>1305</w:t>
            </w:r>
          </w:p>
        </w:tc>
        <w:tc>
          <w:tcPr>
            <w:tcW w:w="1142" w:type="pct"/>
            <w:tcBorders>
              <w:top w:val="single" w:sz="4" w:space="0" w:color="auto"/>
              <w:left w:val="nil"/>
              <w:bottom w:val="single" w:sz="4" w:space="0" w:color="auto"/>
              <w:right w:val="single" w:sz="4" w:space="0" w:color="auto"/>
            </w:tcBorders>
            <w:vAlign w:val="center"/>
          </w:tcPr>
          <w:p w14:paraId="1293D339" w14:textId="2AAC3265" w:rsidR="00B62DD2" w:rsidRPr="003B43A0" w:rsidRDefault="00B62DD2" w:rsidP="00B62DD2">
            <w:pPr>
              <w:jc w:val="center"/>
              <w:rPr>
                <w:rFonts w:ascii="Garamond" w:hAnsi="Garamond" w:cs="Arial"/>
                <w:sz w:val="22"/>
                <w:szCs w:val="22"/>
              </w:rPr>
            </w:pPr>
            <w:r w:rsidRPr="00B51FC3">
              <w:rPr>
                <w:rFonts w:ascii="Garamond" w:hAnsi="Garamond" w:cs="Arial"/>
                <w:sz w:val="22"/>
                <w:szCs w:val="22"/>
              </w:rPr>
              <w:t>01 de mayo al 19 de mayo de 2025</w:t>
            </w:r>
          </w:p>
        </w:tc>
        <w:tc>
          <w:tcPr>
            <w:tcW w:w="1202" w:type="pct"/>
            <w:tcBorders>
              <w:top w:val="single" w:sz="4" w:space="0" w:color="auto"/>
              <w:left w:val="nil"/>
              <w:bottom w:val="single" w:sz="4" w:space="0" w:color="auto"/>
              <w:right w:val="single" w:sz="4" w:space="0" w:color="auto"/>
            </w:tcBorders>
            <w:noWrap/>
            <w:vAlign w:val="center"/>
          </w:tcPr>
          <w:p w14:paraId="4C1AEF5F" w14:textId="4FCA1027" w:rsidR="00B62DD2" w:rsidRPr="00D36790" w:rsidRDefault="00B62DD2" w:rsidP="00B62DD2">
            <w:pPr>
              <w:jc w:val="center"/>
              <w:rPr>
                <w:rFonts w:ascii="Garamond" w:hAnsi="Garamond" w:cs="Arial"/>
                <w:color w:val="000000"/>
                <w:sz w:val="20"/>
                <w:szCs w:val="20"/>
              </w:rPr>
            </w:pPr>
            <w:r>
              <w:rPr>
                <w:rFonts w:ascii="Garamond" w:hAnsi="Garamond" w:cs="Arial"/>
                <w:color w:val="000000"/>
                <w:sz w:val="20"/>
                <w:szCs w:val="20"/>
              </w:rPr>
              <w:t>operarios</w:t>
            </w:r>
            <w:r>
              <w:rPr>
                <w:rFonts w:ascii="Garamond" w:hAnsi="Garamond" w:cs="Arial"/>
                <w:color w:val="000000"/>
                <w:sz w:val="20"/>
                <w:szCs w:val="20"/>
              </w:rPr>
              <w:br/>
              <w:t>insumos</w:t>
            </w:r>
            <w:r>
              <w:rPr>
                <w:rFonts w:ascii="Garamond" w:hAnsi="Garamond" w:cs="Arial"/>
                <w:color w:val="000000"/>
                <w:sz w:val="20"/>
                <w:szCs w:val="20"/>
              </w:rPr>
              <w:br/>
              <w:t>maquinaria</w:t>
            </w:r>
            <w:r>
              <w:rPr>
                <w:rFonts w:ascii="Garamond" w:hAnsi="Garamond" w:cs="Arial"/>
                <w:color w:val="000000"/>
                <w:sz w:val="20"/>
                <w:szCs w:val="20"/>
              </w:rPr>
              <w:br/>
              <w:t>jardinería</w:t>
            </w:r>
          </w:p>
        </w:tc>
        <w:tc>
          <w:tcPr>
            <w:tcW w:w="950" w:type="pct"/>
            <w:tcBorders>
              <w:top w:val="single" w:sz="4" w:space="0" w:color="auto"/>
              <w:left w:val="nil"/>
              <w:bottom w:val="single" w:sz="4" w:space="0" w:color="auto"/>
              <w:right w:val="single" w:sz="4" w:space="0" w:color="auto"/>
            </w:tcBorders>
            <w:noWrap/>
            <w:vAlign w:val="center"/>
          </w:tcPr>
          <w:p w14:paraId="405DFC28" w14:textId="563BFDDB" w:rsidR="00B62DD2" w:rsidRPr="00A65CE7" w:rsidRDefault="00B62DD2" w:rsidP="00B62DD2">
            <w:pPr>
              <w:jc w:val="center"/>
              <w:rPr>
                <w:rFonts w:ascii="Garamond" w:hAnsi="Garamond" w:cs="Arial"/>
                <w:sz w:val="22"/>
                <w:szCs w:val="22"/>
              </w:rPr>
            </w:pPr>
            <w:r w:rsidRPr="00A65CE7">
              <w:rPr>
                <w:rFonts w:ascii="Garamond" w:hAnsi="Garamond" w:cs="Arial"/>
                <w:sz w:val="22"/>
                <w:szCs w:val="22"/>
              </w:rPr>
              <w:t>$ 15.020.952</w:t>
            </w:r>
          </w:p>
        </w:tc>
        <w:tc>
          <w:tcPr>
            <w:tcW w:w="1203" w:type="pct"/>
            <w:tcBorders>
              <w:top w:val="single" w:sz="4" w:space="0" w:color="auto"/>
              <w:left w:val="nil"/>
              <w:bottom w:val="single" w:sz="4" w:space="0" w:color="auto"/>
              <w:right w:val="single" w:sz="4" w:space="0" w:color="auto"/>
            </w:tcBorders>
            <w:noWrap/>
            <w:vAlign w:val="center"/>
          </w:tcPr>
          <w:p w14:paraId="6621C470" w14:textId="77777777" w:rsidR="00B62DD2" w:rsidRPr="00B62DD2" w:rsidRDefault="00B62DD2" w:rsidP="00B62DD2">
            <w:pPr>
              <w:jc w:val="center"/>
              <w:rPr>
                <w:rFonts w:ascii="Garamond" w:hAnsi="Garamond" w:cs="Arial"/>
                <w:sz w:val="22"/>
                <w:szCs w:val="22"/>
              </w:rPr>
            </w:pPr>
            <w:r w:rsidRPr="00B62DD2">
              <w:rPr>
                <w:rFonts w:ascii="Garamond" w:hAnsi="Garamond" w:cs="Arial"/>
                <w:sz w:val="22"/>
                <w:szCs w:val="22"/>
              </w:rPr>
              <w:t>PAGADA</w:t>
            </w:r>
          </w:p>
          <w:p w14:paraId="709F72E7" w14:textId="77777777" w:rsidR="00B62DD2" w:rsidRPr="00D36790" w:rsidRDefault="00B62DD2" w:rsidP="00B62DD2">
            <w:pPr>
              <w:jc w:val="center"/>
              <w:rPr>
                <w:rFonts w:ascii="Garamond" w:hAnsi="Garamond" w:cs="Arial"/>
                <w:color w:val="A6A6A6" w:themeColor="background1" w:themeShade="A6"/>
                <w:sz w:val="20"/>
                <w:szCs w:val="20"/>
              </w:rPr>
            </w:pPr>
          </w:p>
        </w:tc>
      </w:tr>
    </w:tbl>
    <w:p w14:paraId="1A8AAC9E" w14:textId="77777777" w:rsidR="009779F1" w:rsidRPr="00D36790" w:rsidRDefault="009779F1" w:rsidP="00F74F78">
      <w:pPr>
        <w:jc w:val="both"/>
        <w:rPr>
          <w:rFonts w:ascii="Garamond" w:hAnsi="Garamond" w:cs="Arial"/>
          <w:b/>
          <w:bCs/>
          <w:iCs/>
          <w:color w:val="FF0000"/>
          <w:sz w:val="22"/>
          <w:szCs w:val="22"/>
        </w:rPr>
      </w:pPr>
    </w:p>
    <w:p w14:paraId="6C8F0B82" w14:textId="77777777" w:rsidR="00F74F78" w:rsidRPr="00D36790" w:rsidRDefault="00163CB1" w:rsidP="00F74F78">
      <w:pPr>
        <w:pStyle w:val="Prrafodelista"/>
        <w:numPr>
          <w:ilvl w:val="0"/>
          <w:numId w:val="5"/>
        </w:numPr>
        <w:ind w:left="0" w:right="-142" w:firstLine="0"/>
        <w:jc w:val="both"/>
        <w:rPr>
          <w:rFonts w:ascii="Garamond" w:hAnsi="Garamond" w:cs="Arial"/>
          <w:b/>
          <w:sz w:val="22"/>
          <w:szCs w:val="22"/>
        </w:rPr>
      </w:pPr>
      <w:r w:rsidRPr="00D36790">
        <w:rPr>
          <w:rFonts w:ascii="Garamond" w:hAnsi="Garamond" w:cs="Arial"/>
          <w:b/>
          <w:sz w:val="22"/>
          <w:szCs w:val="22"/>
        </w:rPr>
        <w:t>SUPERVISIÓN ADMINISTRATIVA:</w:t>
      </w:r>
    </w:p>
    <w:p w14:paraId="17C46D0A" w14:textId="77777777" w:rsidR="00F74F78" w:rsidRPr="00D36790" w:rsidRDefault="00F74F78" w:rsidP="00F74F78">
      <w:pPr>
        <w:ind w:left="-360" w:right="-142"/>
        <w:jc w:val="both"/>
        <w:rPr>
          <w:rFonts w:ascii="Garamond" w:hAnsi="Garamond" w:cs="Arial"/>
          <w:bCs/>
          <w:sz w:val="22"/>
          <w:szCs w:val="22"/>
        </w:rPr>
      </w:pPr>
    </w:p>
    <w:p w14:paraId="7BAFE2D9" w14:textId="7529E794" w:rsidR="00163CB1" w:rsidRPr="00D36790" w:rsidRDefault="00163CB1" w:rsidP="00842442">
      <w:pPr>
        <w:ind w:right="-142"/>
        <w:jc w:val="both"/>
        <w:rPr>
          <w:rFonts w:ascii="Garamond" w:hAnsi="Garamond" w:cs="Arial"/>
          <w:b/>
          <w:sz w:val="22"/>
          <w:szCs w:val="22"/>
        </w:rPr>
      </w:pPr>
      <w:r w:rsidRPr="00D36790">
        <w:rPr>
          <w:rFonts w:ascii="Garamond" w:hAnsi="Garamond" w:cs="Arial"/>
          <w:bCs/>
          <w:sz w:val="22"/>
          <w:szCs w:val="22"/>
        </w:rPr>
        <w:t xml:space="preserve">En el presente </w:t>
      </w:r>
      <w:r w:rsidR="00F74F78" w:rsidRPr="00D36790">
        <w:rPr>
          <w:rFonts w:ascii="Garamond" w:hAnsi="Garamond" w:cs="Arial"/>
          <w:bCs/>
          <w:sz w:val="22"/>
          <w:szCs w:val="22"/>
        </w:rPr>
        <w:t>numeral</w:t>
      </w:r>
      <w:r w:rsidRPr="00D36790">
        <w:rPr>
          <w:rFonts w:ascii="Garamond" w:hAnsi="Garamond" w:cs="Arial"/>
          <w:bCs/>
          <w:sz w:val="22"/>
          <w:szCs w:val="22"/>
        </w:rPr>
        <w:t xml:space="preserve"> se presenta la Supervisión Administrativa adelantada en desarrollo de la ejecución de</w:t>
      </w:r>
      <w:r w:rsidR="001F3BB6">
        <w:rPr>
          <w:rFonts w:ascii="Garamond" w:hAnsi="Garamond" w:cs="Arial"/>
          <w:bCs/>
          <w:sz w:val="22"/>
          <w:szCs w:val="22"/>
        </w:rPr>
        <w:t xml:space="preserve"> la </w:t>
      </w:r>
      <w:r w:rsidR="001F3BB6" w:rsidRPr="001F3BB6">
        <w:rPr>
          <w:rFonts w:ascii="Garamond" w:hAnsi="Garamond" w:cs="Arial"/>
          <w:bCs/>
          <w:sz w:val="22"/>
          <w:szCs w:val="22"/>
        </w:rPr>
        <w:t>OC - 137657 de 2024 (Contrato</w:t>
      </w:r>
      <w:r w:rsidRPr="00D36790">
        <w:rPr>
          <w:rFonts w:ascii="Garamond" w:hAnsi="Garamond" w:cs="Arial"/>
          <w:bCs/>
          <w:sz w:val="22"/>
          <w:szCs w:val="22"/>
        </w:rPr>
        <w:t xml:space="preserve"> No. </w:t>
      </w:r>
      <w:r w:rsidR="00A31E5D">
        <w:rPr>
          <w:rFonts w:ascii="Garamond" w:hAnsi="Garamond" w:cs="Arial"/>
          <w:bCs/>
          <w:sz w:val="22"/>
          <w:szCs w:val="22"/>
        </w:rPr>
        <w:t>621</w:t>
      </w:r>
      <w:r w:rsidRPr="00D36790">
        <w:rPr>
          <w:rFonts w:ascii="Garamond" w:hAnsi="Garamond" w:cs="Arial"/>
          <w:bCs/>
          <w:sz w:val="22"/>
          <w:szCs w:val="22"/>
        </w:rPr>
        <w:t xml:space="preserve"> de 202</w:t>
      </w:r>
      <w:r w:rsidR="00A31E5D">
        <w:rPr>
          <w:rFonts w:ascii="Garamond" w:hAnsi="Garamond" w:cs="Arial"/>
          <w:bCs/>
          <w:sz w:val="22"/>
          <w:szCs w:val="22"/>
        </w:rPr>
        <w:t>4</w:t>
      </w:r>
      <w:r w:rsidR="001F3BB6">
        <w:rPr>
          <w:rFonts w:ascii="Garamond" w:hAnsi="Garamond" w:cs="Arial"/>
          <w:bCs/>
          <w:sz w:val="22"/>
          <w:szCs w:val="22"/>
        </w:rPr>
        <w:t>)</w:t>
      </w:r>
      <w:r w:rsidRPr="00D36790">
        <w:rPr>
          <w:rFonts w:ascii="Garamond" w:hAnsi="Garamond" w:cs="Arial"/>
          <w:bCs/>
          <w:sz w:val="22"/>
          <w:szCs w:val="22"/>
        </w:rPr>
        <w:t xml:space="preserve">, en la cual se presenta la relación de los informes y soportes de supervisión en desarrollo </w:t>
      </w:r>
      <w:r w:rsidR="00125A2E" w:rsidRPr="00D36790">
        <w:rPr>
          <w:rFonts w:ascii="Garamond" w:hAnsi="Garamond" w:cs="Arial"/>
          <w:bCs/>
          <w:sz w:val="22"/>
          <w:szCs w:val="22"/>
        </w:rPr>
        <w:t>de este</w:t>
      </w:r>
      <w:r w:rsidRPr="00D36790">
        <w:rPr>
          <w:rFonts w:ascii="Garamond" w:hAnsi="Garamond" w:cs="Arial"/>
          <w:bCs/>
          <w:sz w:val="22"/>
          <w:szCs w:val="22"/>
        </w:rPr>
        <w:t>, las cuales permitieron efectuar el seguimiento al avance y ejecución de este, garantizado el cumplimiento con los requerimientos contractuales y estándares de calidad exigidos por la entidad.</w:t>
      </w:r>
    </w:p>
    <w:p w14:paraId="276DEABD" w14:textId="77777777" w:rsidR="00842442" w:rsidRPr="00D36790" w:rsidRDefault="00842442" w:rsidP="00842442">
      <w:pPr>
        <w:jc w:val="both"/>
        <w:rPr>
          <w:rFonts w:ascii="Garamond" w:hAnsi="Garamond" w:cs="Arial"/>
          <w:b/>
          <w:bCs/>
          <w:iCs/>
          <w:color w:val="A6A6A6" w:themeColor="background1" w:themeShade="A6"/>
          <w:sz w:val="22"/>
          <w:szCs w:val="22"/>
        </w:rPr>
      </w:pPr>
    </w:p>
    <w:p w14:paraId="14DBF0B3" w14:textId="77777777" w:rsidR="00842442" w:rsidRPr="00D36790" w:rsidRDefault="00163CB1" w:rsidP="00842442">
      <w:pPr>
        <w:pStyle w:val="Prrafodelista"/>
        <w:numPr>
          <w:ilvl w:val="0"/>
          <w:numId w:val="5"/>
        </w:numPr>
        <w:ind w:left="0" w:firstLine="0"/>
        <w:jc w:val="both"/>
        <w:rPr>
          <w:rFonts w:ascii="Garamond" w:hAnsi="Garamond" w:cs="Arial"/>
          <w:b/>
          <w:bCs/>
          <w:iCs/>
          <w:sz w:val="22"/>
          <w:szCs w:val="22"/>
        </w:rPr>
      </w:pPr>
      <w:r w:rsidRPr="00D36790">
        <w:rPr>
          <w:rFonts w:ascii="Garamond" w:hAnsi="Garamond" w:cs="Arial"/>
          <w:b/>
          <w:bCs/>
          <w:iCs/>
          <w:sz w:val="22"/>
          <w:szCs w:val="22"/>
        </w:rPr>
        <w:t xml:space="preserve">SUPERVISIÓN TÉCNICA: </w:t>
      </w:r>
    </w:p>
    <w:p w14:paraId="51613E42" w14:textId="77777777" w:rsidR="00842442" w:rsidRPr="00D36790" w:rsidRDefault="00842442" w:rsidP="00842442">
      <w:pPr>
        <w:pStyle w:val="Prrafodelista"/>
        <w:ind w:left="0"/>
        <w:jc w:val="both"/>
        <w:rPr>
          <w:rFonts w:ascii="Garamond" w:hAnsi="Garamond" w:cs="Arial"/>
          <w:b/>
          <w:bCs/>
          <w:iCs/>
          <w:sz w:val="22"/>
          <w:szCs w:val="22"/>
        </w:rPr>
      </w:pPr>
    </w:p>
    <w:p w14:paraId="55D52F08" w14:textId="652CCB4A" w:rsidR="00C95206" w:rsidRPr="00D36790" w:rsidRDefault="00C95206" w:rsidP="00C95206">
      <w:pPr>
        <w:pStyle w:val="Prrafodelista"/>
        <w:ind w:left="0"/>
        <w:jc w:val="both"/>
        <w:rPr>
          <w:rFonts w:ascii="Garamond" w:hAnsi="Garamond" w:cs="Arial"/>
          <w:b/>
          <w:bCs/>
          <w:iCs/>
          <w:sz w:val="22"/>
          <w:szCs w:val="22"/>
        </w:rPr>
      </w:pPr>
      <w:r w:rsidRPr="00D36790">
        <w:rPr>
          <w:rFonts w:ascii="Garamond" w:hAnsi="Garamond" w:cs="Arial"/>
          <w:b/>
          <w:color w:val="000000" w:themeColor="text1"/>
          <w:sz w:val="22"/>
          <w:szCs w:val="22"/>
        </w:rPr>
        <w:t>5.</w:t>
      </w:r>
      <w:r w:rsidR="00D173FB">
        <w:rPr>
          <w:rFonts w:ascii="Garamond" w:hAnsi="Garamond" w:cs="Arial"/>
          <w:b/>
          <w:color w:val="000000" w:themeColor="text1"/>
          <w:sz w:val="22"/>
          <w:szCs w:val="22"/>
        </w:rPr>
        <w:t>1</w:t>
      </w:r>
      <w:r w:rsidRPr="00D36790">
        <w:rPr>
          <w:rFonts w:ascii="Garamond" w:hAnsi="Garamond" w:cs="Arial"/>
          <w:b/>
          <w:color w:val="000000" w:themeColor="text1"/>
          <w:sz w:val="22"/>
          <w:szCs w:val="22"/>
        </w:rPr>
        <w:t xml:space="preserve"> </w:t>
      </w:r>
      <w:r w:rsidRPr="00D36790">
        <w:rPr>
          <w:rFonts w:ascii="Garamond" w:hAnsi="Garamond" w:cs="Arial"/>
          <w:iCs/>
          <w:sz w:val="22"/>
          <w:szCs w:val="22"/>
        </w:rPr>
        <w:t>En cumplimiento de las obligaciones específicas de</w:t>
      </w:r>
      <w:r w:rsidR="001F3BB6">
        <w:rPr>
          <w:rFonts w:ascii="Garamond" w:hAnsi="Garamond" w:cs="Arial"/>
          <w:iCs/>
          <w:sz w:val="22"/>
          <w:szCs w:val="22"/>
        </w:rPr>
        <w:t xml:space="preserve"> la </w:t>
      </w:r>
      <w:r w:rsidR="001F3BB6" w:rsidRPr="001F3BB6">
        <w:rPr>
          <w:rFonts w:ascii="Garamond" w:hAnsi="Garamond" w:cs="Arial"/>
          <w:bCs/>
          <w:sz w:val="22"/>
          <w:szCs w:val="22"/>
        </w:rPr>
        <w:t>OC - 137657 de 2024</w:t>
      </w:r>
      <w:r w:rsidR="001F3BB6">
        <w:rPr>
          <w:rFonts w:ascii="Garamond" w:hAnsi="Garamond" w:cs="Arial"/>
          <w:bCs/>
          <w:sz w:val="22"/>
          <w:szCs w:val="22"/>
        </w:rPr>
        <w:t xml:space="preserve"> </w:t>
      </w:r>
      <w:r w:rsidR="001F3BB6" w:rsidRPr="001F3BB6">
        <w:rPr>
          <w:rFonts w:ascii="Garamond" w:hAnsi="Garamond" w:cs="Arial"/>
          <w:bCs/>
          <w:sz w:val="22"/>
          <w:szCs w:val="22"/>
        </w:rPr>
        <w:t>(Contrato</w:t>
      </w:r>
      <w:r w:rsidR="001F3BB6" w:rsidRPr="00D36790">
        <w:rPr>
          <w:rFonts w:ascii="Garamond" w:hAnsi="Garamond" w:cs="Arial"/>
          <w:bCs/>
          <w:sz w:val="22"/>
          <w:szCs w:val="22"/>
        </w:rPr>
        <w:t xml:space="preserve"> No. </w:t>
      </w:r>
      <w:r w:rsidR="001F3BB6">
        <w:rPr>
          <w:rFonts w:ascii="Garamond" w:hAnsi="Garamond" w:cs="Arial"/>
          <w:bCs/>
          <w:sz w:val="22"/>
          <w:szCs w:val="22"/>
        </w:rPr>
        <w:t>621</w:t>
      </w:r>
      <w:r w:rsidR="001F3BB6" w:rsidRPr="00D36790">
        <w:rPr>
          <w:rFonts w:ascii="Garamond" w:hAnsi="Garamond" w:cs="Arial"/>
          <w:bCs/>
          <w:sz w:val="22"/>
          <w:szCs w:val="22"/>
        </w:rPr>
        <w:t xml:space="preserve"> de 202</w:t>
      </w:r>
      <w:r w:rsidR="001F3BB6">
        <w:rPr>
          <w:rFonts w:ascii="Garamond" w:hAnsi="Garamond" w:cs="Arial"/>
          <w:bCs/>
          <w:sz w:val="22"/>
          <w:szCs w:val="22"/>
        </w:rPr>
        <w:t>4)</w:t>
      </w:r>
      <w:r w:rsidR="001F3BB6" w:rsidRPr="00D36790">
        <w:rPr>
          <w:rFonts w:ascii="Garamond" w:hAnsi="Garamond" w:cs="Arial"/>
          <w:bCs/>
          <w:sz w:val="22"/>
          <w:szCs w:val="22"/>
        </w:rPr>
        <w:t xml:space="preserve">, </w:t>
      </w:r>
      <w:r w:rsidRPr="00D36790">
        <w:rPr>
          <w:rFonts w:ascii="Garamond" w:hAnsi="Garamond" w:cs="Arial"/>
          <w:b/>
          <w:bCs/>
          <w:iCs/>
          <w:sz w:val="22"/>
          <w:szCs w:val="22"/>
        </w:rPr>
        <w:t xml:space="preserve"> </w:t>
      </w:r>
      <w:r w:rsidR="001F3BB6">
        <w:rPr>
          <w:rFonts w:ascii="Garamond" w:hAnsi="Garamond" w:cs="Arial"/>
          <w:b/>
          <w:bCs/>
          <w:iCs/>
          <w:sz w:val="22"/>
          <w:szCs w:val="22"/>
        </w:rPr>
        <w:t xml:space="preserve">ANEXO 2 ACTIVIDADES, NIVEL DE </w:t>
      </w:r>
      <w:r w:rsidR="00FE10EC">
        <w:rPr>
          <w:rFonts w:ascii="Garamond" w:hAnsi="Garamond" w:cs="Arial"/>
          <w:b/>
          <w:bCs/>
          <w:iCs/>
          <w:sz w:val="22"/>
          <w:szCs w:val="22"/>
        </w:rPr>
        <w:t>SERVICIO Y</w:t>
      </w:r>
      <w:r w:rsidR="001F3BB6">
        <w:rPr>
          <w:rFonts w:ascii="Garamond" w:hAnsi="Garamond" w:cs="Arial"/>
          <w:b/>
          <w:bCs/>
          <w:iCs/>
          <w:sz w:val="22"/>
          <w:szCs w:val="22"/>
        </w:rPr>
        <w:t xml:space="preserve"> RESULTADOS</w:t>
      </w:r>
      <w:r w:rsidRPr="00D36790">
        <w:rPr>
          <w:rFonts w:ascii="Garamond" w:hAnsi="Garamond" w:cs="Arial"/>
          <w:b/>
          <w:bCs/>
          <w:iCs/>
          <w:sz w:val="22"/>
          <w:szCs w:val="22"/>
        </w:rPr>
        <w:t xml:space="preserve">: OBLIGACIONES </w:t>
      </w:r>
      <w:r w:rsidR="00D173FB">
        <w:rPr>
          <w:rFonts w:ascii="Garamond" w:hAnsi="Garamond" w:cs="Arial"/>
          <w:b/>
          <w:bCs/>
          <w:iCs/>
          <w:sz w:val="22"/>
          <w:szCs w:val="22"/>
        </w:rPr>
        <w:t>ESPECÍFICAS</w:t>
      </w:r>
      <w:r w:rsidRPr="00D36790">
        <w:rPr>
          <w:rFonts w:ascii="Garamond" w:hAnsi="Garamond" w:cs="Arial"/>
          <w:b/>
          <w:bCs/>
          <w:iCs/>
          <w:sz w:val="22"/>
          <w:szCs w:val="22"/>
        </w:rPr>
        <w:t xml:space="preserve"> DEL CONTRATISTA, </w:t>
      </w:r>
      <w:r w:rsidRPr="00D36790">
        <w:rPr>
          <w:rFonts w:ascii="Garamond" w:hAnsi="Garamond" w:cs="Arial"/>
          <w:iCs/>
          <w:sz w:val="22"/>
          <w:szCs w:val="22"/>
        </w:rPr>
        <w:t>el Contratista</w:t>
      </w:r>
      <w:r w:rsidR="001F3BB6">
        <w:rPr>
          <w:rFonts w:ascii="Garamond" w:hAnsi="Garamond" w:cs="Arial"/>
          <w:iCs/>
          <w:sz w:val="22"/>
          <w:szCs w:val="22"/>
        </w:rPr>
        <w:t xml:space="preserve"> CONSORCIO KIOS </w:t>
      </w:r>
      <w:r w:rsidRPr="00D36790">
        <w:rPr>
          <w:rFonts w:ascii="Garamond" w:hAnsi="Garamond" w:cs="Arial"/>
          <w:iCs/>
          <w:sz w:val="22"/>
          <w:szCs w:val="22"/>
        </w:rPr>
        <w:t>, dio cumplimiento de estas así:</w:t>
      </w:r>
    </w:p>
    <w:tbl>
      <w:tblPr>
        <w:tblStyle w:val="Tablaconcuadrcula"/>
        <w:tblpPr w:leftFromText="141" w:rightFromText="141" w:vertAnchor="text" w:horzAnchor="margin" w:tblpY="311"/>
        <w:tblW w:w="5000" w:type="pct"/>
        <w:tblLook w:val="04A0" w:firstRow="1" w:lastRow="0" w:firstColumn="1" w:lastColumn="0" w:noHBand="0" w:noVBand="1"/>
      </w:tblPr>
      <w:tblGrid>
        <w:gridCol w:w="2880"/>
        <w:gridCol w:w="2414"/>
        <w:gridCol w:w="3910"/>
      </w:tblGrid>
      <w:tr w:rsidR="00C95206" w:rsidRPr="00D36790" w14:paraId="6561A3F6" w14:textId="77777777" w:rsidTr="00125A2E">
        <w:tc>
          <w:tcPr>
            <w:tcW w:w="1804" w:type="pct"/>
            <w:vAlign w:val="center"/>
          </w:tcPr>
          <w:p w14:paraId="5F938360" w14:textId="39AEADA9" w:rsidR="00C95206" w:rsidRPr="00D36790" w:rsidRDefault="00C95206" w:rsidP="00F54D54">
            <w:pPr>
              <w:ind w:left="-120"/>
              <w:jc w:val="center"/>
              <w:rPr>
                <w:rFonts w:ascii="Garamond" w:hAnsi="Garamond" w:cs="Arial"/>
                <w:b/>
                <w:sz w:val="22"/>
                <w:szCs w:val="22"/>
              </w:rPr>
            </w:pPr>
            <w:r w:rsidRPr="00D36790">
              <w:rPr>
                <w:rFonts w:ascii="Garamond" w:hAnsi="Garamond" w:cs="Arial"/>
                <w:b/>
                <w:sz w:val="22"/>
                <w:szCs w:val="22"/>
              </w:rPr>
              <w:t>OBLIGACIÓN ESPECÍFICA</w:t>
            </w:r>
          </w:p>
        </w:tc>
        <w:tc>
          <w:tcPr>
            <w:tcW w:w="1311" w:type="pct"/>
            <w:vAlign w:val="center"/>
          </w:tcPr>
          <w:p w14:paraId="3923D8CF" w14:textId="77777777" w:rsidR="00C95206" w:rsidRPr="00D36790" w:rsidRDefault="00C95206" w:rsidP="00F26E78">
            <w:pPr>
              <w:pStyle w:val="Prrafodelista"/>
              <w:ind w:left="0"/>
              <w:jc w:val="center"/>
              <w:rPr>
                <w:rFonts w:ascii="Garamond" w:hAnsi="Garamond" w:cs="Arial"/>
                <w:b/>
                <w:sz w:val="22"/>
                <w:szCs w:val="22"/>
              </w:rPr>
            </w:pPr>
            <w:r w:rsidRPr="00D36790">
              <w:rPr>
                <w:rFonts w:ascii="Garamond" w:hAnsi="Garamond" w:cs="Arial"/>
                <w:b/>
                <w:sz w:val="22"/>
                <w:szCs w:val="22"/>
              </w:rPr>
              <w:t>COMENTARIOS Y CONSIDERACIONES</w:t>
            </w:r>
          </w:p>
        </w:tc>
        <w:tc>
          <w:tcPr>
            <w:tcW w:w="1885" w:type="pct"/>
            <w:vAlign w:val="center"/>
          </w:tcPr>
          <w:p w14:paraId="7981031F" w14:textId="08F72827" w:rsidR="00C95206" w:rsidRPr="00D36790" w:rsidRDefault="00C95206" w:rsidP="00F54D54">
            <w:pPr>
              <w:pStyle w:val="Prrafodelista"/>
              <w:ind w:left="0"/>
              <w:jc w:val="center"/>
              <w:rPr>
                <w:rFonts w:ascii="Garamond" w:hAnsi="Garamond" w:cs="Arial"/>
                <w:b/>
                <w:sz w:val="22"/>
                <w:szCs w:val="22"/>
              </w:rPr>
            </w:pPr>
            <w:r w:rsidRPr="00D36790">
              <w:rPr>
                <w:rFonts w:ascii="Garamond" w:hAnsi="Garamond" w:cs="Arial"/>
                <w:b/>
                <w:sz w:val="22"/>
                <w:szCs w:val="22"/>
              </w:rPr>
              <w:t>UBICACIÓN DE LOS SOPORTES</w:t>
            </w:r>
          </w:p>
        </w:tc>
      </w:tr>
      <w:tr w:rsidR="00C95206" w:rsidRPr="00D36790" w14:paraId="32E5B2EE" w14:textId="77777777" w:rsidTr="00125A2E">
        <w:tc>
          <w:tcPr>
            <w:tcW w:w="1804" w:type="pct"/>
            <w:vAlign w:val="center"/>
          </w:tcPr>
          <w:p w14:paraId="6DDBFD30" w14:textId="48B6823F" w:rsidR="00C95206" w:rsidRPr="00D36790" w:rsidRDefault="00BA79F7" w:rsidP="000F739E">
            <w:pPr>
              <w:pStyle w:val="TableParagraph"/>
              <w:spacing w:before="21" w:line="235" w:lineRule="auto"/>
              <w:ind w:right="88"/>
              <w:jc w:val="both"/>
              <w:rPr>
                <w:rFonts w:ascii="Garamond" w:hAnsi="Garamond" w:cs="Arial"/>
                <w:b/>
              </w:rPr>
            </w:pPr>
            <w:r w:rsidRPr="00BA79F7">
              <w:rPr>
                <w:rFonts w:ascii="Garamond" w:hAnsi="Garamond"/>
                <w:spacing w:val="-2"/>
              </w:rPr>
              <w:t xml:space="preserve">Limpieza de pasillos, salas de reunión, áreas de archivo y almacenaje, bibliotecas, bodegas y otras áreas comunes </w:t>
            </w:r>
            <w:r w:rsidRPr="00BA79F7">
              <w:rPr>
                <w:rFonts w:ascii="Garamond" w:hAnsi="Garamond"/>
                <w:spacing w:val="-2"/>
              </w:rPr>
              <w:lastRenderedPageBreak/>
              <w:t>solicitadas por la Entidad Compradora.</w:t>
            </w:r>
          </w:p>
        </w:tc>
        <w:tc>
          <w:tcPr>
            <w:tcW w:w="1311" w:type="pct"/>
            <w:vAlign w:val="center"/>
          </w:tcPr>
          <w:p w14:paraId="2B8D1F10" w14:textId="0BE086A7" w:rsidR="00C95206" w:rsidRPr="00472B0B" w:rsidRDefault="00472B0B" w:rsidP="00472B0B">
            <w:pPr>
              <w:pStyle w:val="Prrafodelista"/>
              <w:ind w:left="0"/>
              <w:jc w:val="center"/>
              <w:rPr>
                <w:rFonts w:ascii="Garamond" w:hAnsi="Garamond" w:cs="Arial"/>
                <w:bCs/>
                <w:sz w:val="22"/>
                <w:szCs w:val="22"/>
              </w:rPr>
            </w:pPr>
            <w:r w:rsidRPr="00472B0B">
              <w:rPr>
                <w:rFonts w:ascii="Garamond" w:hAnsi="Garamond" w:cs="Arial"/>
                <w:bCs/>
                <w:sz w:val="22"/>
                <w:szCs w:val="22"/>
              </w:rPr>
              <w:lastRenderedPageBreak/>
              <w:t>N/A</w:t>
            </w:r>
          </w:p>
        </w:tc>
        <w:tc>
          <w:tcPr>
            <w:tcW w:w="1885" w:type="pct"/>
            <w:vAlign w:val="center"/>
          </w:tcPr>
          <w:p w14:paraId="5FED6FC5" w14:textId="7A9B5C99" w:rsidR="00161D65" w:rsidRPr="00161D65" w:rsidRDefault="00161D65" w:rsidP="00161D65">
            <w:pPr>
              <w:pStyle w:val="Prrafodelista"/>
              <w:ind w:left="0"/>
              <w:jc w:val="both"/>
              <w:rPr>
                <w:rFonts w:ascii="Garamond" w:hAnsi="Garamond"/>
              </w:rPr>
            </w:pPr>
            <w:r w:rsidRPr="00DA4401">
              <w:rPr>
                <w:rFonts w:ascii="Garamond" w:hAnsi="Garamond"/>
                <w:spacing w:val="-2"/>
                <w:sz w:val="22"/>
                <w:szCs w:val="22"/>
                <w:lang w:eastAsia="en-US"/>
              </w:rPr>
              <w:t>Registro fotográfico en el informe ejecutivo mensual del operador</w:t>
            </w:r>
            <w:r>
              <w:rPr>
                <w:rFonts w:ascii="Garamond" w:hAnsi="Garamond"/>
              </w:rPr>
              <w:t xml:space="preserve"> </w:t>
            </w:r>
            <w:r>
              <w:rPr>
                <w:rFonts w:ascii="Garamond" w:hAnsi="Garamond"/>
              </w:rPr>
              <w:br/>
            </w:r>
            <w:r w:rsidRPr="00161D65">
              <w:rPr>
                <w:rFonts w:ascii="Garamond" w:hAnsi="Garamond"/>
                <w:sz w:val="18"/>
                <w:szCs w:val="18"/>
              </w:rPr>
              <w:t>https://operaciones.colombiacompra.gov.co/tienda-virtual-del-estado-colombiano/ordenes-compra/137657</w:t>
            </w:r>
          </w:p>
        </w:tc>
      </w:tr>
      <w:tr w:rsidR="00C95206" w:rsidRPr="00D36790" w14:paraId="0808B131" w14:textId="77777777" w:rsidTr="00125A2E">
        <w:tc>
          <w:tcPr>
            <w:tcW w:w="1804" w:type="pct"/>
            <w:vAlign w:val="center"/>
          </w:tcPr>
          <w:p w14:paraId="310E308D" w14:textId="495D3B08" w:rsidR="00C95206" w:rsidRPr="00125A2E" w:rsidRDefault="00BA79F7" w:rsidP="00F26E78">
            <w:pPr>
              <w:pStyle w:val="Prrafodelista"/>
              <w:ind w:left="0"/>
              <w:rPr>
                <w:rFonts w:ascii="Garamond" w:hAnsi="Garamond"/>
                <w:spacing w:val="-2"/>
                <w:sz w:val="22"/>
                <w:szCs w:val="22"/>
                <w:lang w:eastAsia="en-US"/>
              </w:rPr>
            </w:pPr>
            <w:r w:rsidRPr="00BA79F7">
              <w:rPr>
                <w:rFonts w:ascii="Garamond" w:hAnsi="Garamond"/>
                <w:spacing w:val="-2"/>
                <w:sz w:val="22"/>
                <w:szCs w:val="22"/>
                <w:lang w:eastAsia="en-US"/>
              </w:rPr>
              <w:t>Limpieza, aspirado, brillo y cuidado de sillas, muebles, poltronas y mesas.</w:t>
            </w:r>
          </w:p>
        </w:tc>
        <w:tc>
          <w:tcPr>
            <w:tcW w:w="1311" w:type="pct"/>
            <w:vAlign w:val="center"/>
          </w:tcPr>
          <w:p w14:paraId="08694DC5" w14:textId="161ACFA1" w:rsidR="00C95206" w:rsidRPr="00D36790" w:rsidRDefault="00472B0B" w:rsidP="00472B0B">
            <w:pPr>
              <w:pStyle w:val="Prrafodelista"/>
              <w:ind w:left="0"/>
              <w:jc w:val="center"/>
              <w:rPr>
                <w:rFonts w:ascii="Garamond" w:hAnsi="Garamond" w:cs="Arial"/>
                <w:b/>
                <w:sz w:val="22"/>
                <w:szCs w:val="22"/>
              </w:rPr>
            </w:pPr>
            <w:r w:rsidRPr="00472B0B">
              <w:rPr>
                <w:rFonts w:ascii="Garamond" w:hAnsi="Garamond" w:cs="Arial"/>
                <w:bCs/>
                <w:sz w:val="22"/>
                <w:szCs w:val="22"/>
              </w:rPr>
              <w:t>N/A</w:t>
            </w:r>
          </w:p>
        </w:tc>
        <w:tc>
          <w:tcPr>
            <w:tcW w:w="1885" w:type="pct"/>
            <w:vAlign w:val="center"/>
          </w:tcPr>
          <w:p w14:paraId="4AD9290D" w14:textId="5EB3654E" w:rsidR="00C95206" w:rsidRPr="00D36790" w:rsidRDefault="00161D65" w:rsidP="00F26E78">
            <w:pPr>
              <w:pStyle w:val="Prrafodelista"/>
              <w:ind w:left="0"/>
              <w:rPr>
                <w:rFonts w:ascii="Garamond" w:hAnsi="Garamond" w:cs="Arial"/>
                <w:b/>
                <w:sz w:val="22"/>
                <w:szCs w:val="22"/>
              </w:rPr>
            </w:pPr>
            <w:r w:rsidRPr="00DA4401">
              <w:rPr>
                <w:rFonts w:ascii="Garamond" w:hAnsi="Garamond"/>
                <w:spacing w:val="-2"/>
                <w:sz w:val="22"/>
                <w:szCs w:val="22"/>
                <w:lang w:eastAsia="en-US"/>
              </w:rPr>
              <w:t>Registro fotográfico en el informe ejecutivo mensual del operador</w:t>
            </w:r>
            <w:r>
              <w:rPr>
                <w:rFonts w:ascii="Garamond" w:hAnsi="Garamond"/>
              </w:rPr>
              <w:t xml:space="preserve"> </w:t>
            </w:r>
            <w:r>
              <w:rPr>
                <w:rFonts w:ascii="Garamond" w:hAnsi="Garamond"/>
              </w:rPr>
              <w:br/>
            </w:r>
            <w:r w:rsidRPr="00161D65">
              <w:rPr>
                <w:rFonts w:ascii="Garamond" w:hAnsi="Garamond"/>
                <w:sz w:val="18"/>
                <w:szCs w:val="18"/>
              </w:rPr>
              <w:t>https://operaciones.colombiacompra.gov.co/tienda-virtual-del-estado-colombiano/ordenes-compra/137657</w:t>
            </w:r>
          </w:p>
        </w:tc>
      </w:tr>
      <w:tr w:rsidR="00472B0B" w:rsidRPr="00D36790" w14:paraId="07BA006B" w14:textId="77777777" w:rsidTr="00125A2E">
        <w:tc>
          <w:tcPr>
            <w:tcW w:w="1804" w:type="pct"/>
            <w:vAlign w:val="center"/>
          </w:tcPr>
          <w:p w14:paraId="508253A1" w14:textId="1E0AE0FA" w:rsidR="00472B0B" w:rsidRPr="00125A2E" w:rsidRDefault="00BA79F7" w:rsidP="00472B0B">
            <w:pPr>
              <w:pStyle w:val="Prrafodelista"/>
              <w:ind w:left="0"/>
              <w:jc w:val="both"/>
              <w:rPr>
                <w:rFonts w:ascii="Garamond" w:hAnsi="Garamond"/>
                <w:spacing w:val="-2"/>
                <w:sz w:val="22"/>
                <w:szCs w:val="22"/>
                <w:lang w:eastAsia="en-US"/>
              </w:rPr>
            </w:pPr>
            <w:r w:rsidRPr="00BA79F7">
              <w:rPr>
                <w:rFonts w:ascii="Garamond" w:hAnsi="Garamond"/>
                <w:spacing w:val="-2"/>
                <w:sz w:val="22"/>
                <w:szCs w:val="22"/>
                <w:lang w:eastAsia="en-US"/>
              </w:rPr>
              <w:t>Limpieza de persianas, cortinas, cortinas tipo blackout, acrílicos, techos y rejillas de ventilación.</w:t>
            </w:r>
          </w:p>
        </w:tc>
        <w:tc>
          <w:tcPr>
            <w:tcW w:w="1311" w:type="pct"/>
            <w:vAlign w:val="center"/>
          </w:tcPr>
          <w:p w14:paraId="32CF357C" w14:textId="711C25A2" w:rsidR="00472B0B" w:rsidRPr="00D36790" w:rsidRDefault="00472B0B" w:rsidP="00472B0B">
            <w:pPr>
              <w:pStyle w:val="Prrafodelista"/>
              <w:ind w:left="0"/>
              <w:jc w:val="center"/>
              <w:rPr>
                <w:rFonts w:ascii="Garamond" w:hAnsi="Garamond" w:cs="Arial"/>
                <w:b/>
                <w:sz w:val="22"/>
                <w:szCs w:val="22"/>
              </w:rPr>
            </w:pPr>
            <w:r w:rsidRPr="00472B0B">
              <w:rPr>
                <w:rFonts w:ascii="Garamond" w:hAnsi="Garamond" w:cs="Arial"/>
                <w:bCs/>
                <w:sz w:val="22"/>
                <w:szCs w:val="22"/>
              </w:rPr>
              <w:t>N/A</w:t>
            </w:r>
          </w:p>
        </w:tc>
        <w:tc>
          <w:tcPr>
            <w:tcW w:w="1885" w:type="pct"/>
            <w:vAlign w:val="center"/>
          </w:tcPr>
          <w:p w14:paraId="5243A266" w14:textId="637295CC" w:rsidR="00472B0B" w:rsidRPr="00D36790" w:rsidRDefault="00161D65" w:rsidP="00472B0B">
            <w:pPr>
              <w:pStyle w:val="Prrafodelista"/>
              <w:ind w:left="0"/>
              <w:rPr>
                <w:rFonts w:ascii="Garamond" w:hAnsi="Garamond" w:cs="Arial"/>
                <w:b/>
                <w:sz w:val="22"/>
                <w:szCs w:val="22"/>
              </w:rPr>
            </w:pPr>
            <w:r w:rsidRPr="00DA4401">
              <w:rPr>
                <w:rFonts w:ascii="Garamond" w:hAnsi="Garamond"/>
                <w:spacing w:val="-2"/>
                <w:sz w:val="22"/>
                <w:szCs w:val="22"/>
                <w:lang w:eastAsia="en-US"/>
              </w:rPr>
              <w:t>Registro fotográfico en el informe ejecutivo mensual del operador</w:t>
            </w:r>
            <w:r>
              <w:rPr>
                <w:rFonts w:ascii="Garamond" w:hAnsi="Garamond"/>
              </w:rPr>
              <w:t xml:space="preserve"> </w:t>
            </w:r>
            <w:r>
              <w:rPr>
                <w:rFonts w:ascii="Garamond" w:hAnsi="Garamond"/>
              </w:rPr>
              <w:br/>
            </w:r>
            <w:r w:rsidRPr="00161D65">
              <w:rPr>
                <w:rFonts w:ascii="Garamond" w:hAnsi="Garamond"/>
                <w:sz w:val="18"/>
                <w:szCs w:val="18"/>
              </w:rPr>
              <w:t>https://operaciones.colombiacompra.gov.co/tienda-virtual-del-estado-colombiano/ordenes-compra/137657</w:t>
            </w:r>
          </w:p>
        </w:tc>
      </w:tr>
      <w:tr w:rsidR="00472B0B" w:rsidRPr="00D36790" w14:paraId="72496D28" w14:textId="77777777" w:rsidTr="00125A2E">
        <w:tc>
          <w:tcPr>
            <w:tcW w:w="1804" w:type="pct"/>
            <w:vAlign w:val="center"/>
          </w:tcPr>
          <w:p w14:paraId="20F957A9" w14:textId="3C46FD7A" w:rsidR="00472B0B" w:rsidRPr="00125A2E" w:rsidRDefault="00AF25F9" w:rsidP="00472B0B">
            <w:pPr>
              <w:pStyle w:val="Prrafodelista"/>
              <w:ind w:left="0"/>
              <w:jc w:val="both"/>
              <w:rPr>
                <w:rFonts w:ascii="Garamond" w:hAnsi="Garamond"/>
                <w:spacing w:val="-2"/>
                <w:sz w:val="22"/>
                <w:szCs w:val="22"/>
                <w:lang w:eastAsia="en-US"/>
              </w:rPr>
            </w:pPr>
            <w:r w:rsidRPr="00AF25F9">
              <w:rPr>
                <w:rFonts w:ascii="Garamond" w:hAnsi="Garamond"/>
                <w:spacing w:val="-2"/>
                <w:sz w:val="22"/>
                <w:szCs w:val="22"/>
                <w:lang w:eastAsia="en-US"/>
              </w:rPr>
              <w:t>Limpieza de ventanas y vidrios interiores de oficinas, módulos, salas de reunión, zonas comunes y puertas.</w:t>
            </w:r>
          </w:p>
        </w:tc>
        <w:tc>
          <w:tcPr>
            <w:tcW w:w="1311" w:type="pct"/>
            <w:vAlign w:val="center"/>
          </w:tcPr>
          <w:p w14:paraId="18A4AEC3" w14:textId="5FDCA5FF" w:rsidR="00472B0B" w:rsidRPr="00D36790" w:rsidRDefault="00472B0B" w:rsidP="00472B0B">
            <w:pPr>
              <w:pStyle w:val="Prrafodelista"/>
              <w:ind w:left="0"/>
              <w:jc w:val="center"/>
              <w:rPr>
                <w:rFonts w:ascii="Garamond" w:hAnsi="Garamond" w:cs="Arial"/>
                <w:b/>
                <w:sz w:val="22"/>
                <w:szCs w:val="22"/>
              </w:rPr>
            </w:pPr>
            <w:r w:rsidRPr="00472B0B">
              <w:rPr>
                <w:rFonts w:ascii="Garamond" w:hAnsi="Garamond" w:cs="Arial"/>
                <w:bCs/>
                <w:sz w:val="22"/>
                <w:szCs w:val="22"/>
              </w:rPr>
              <w:t>N/A</w:t>
            </w:r>
          </w:p>
        </w:tc>
        <w:tc>
          <w:tcPr>
            <w:tcW w:w="1885" w:type="pct"/>
            <w:vAlign w:val="center"/>
          </w:tcPr>
          <w:p w14:paraId="00D12372" w14:textId="3DE98C6D" w:rsidR="00472B0B" w:rsidRPr="00D36790" w:rsidRDefault="00161D65" w:rsidP="00472B0B">
            <w:pPr>
              <w:pStyle w:val="Prrafodelista"/>
              <w:ind w:left="0"/>
              <w:rPr>
                <w:rFonts w:ascii="Garamond" w:hAnsi="Garamond" w:cs="Arial"/>
                <w:b/>
                <w:sz w:val="22"/>
                <w:szCs w:val="22"/>
              </w:rPr>
            </w:pPr>
            <w:r w:rsidRPr="00DA4401">
              <w:rPr>
                <w:rFonts w:ascii="Garamond" w:hAnsi="Garamond"/>
                <w:spacing w:val="-2"/>
                <w:sz w:val="22"/>
                <w:szCs w:val="22"/>
                <w:lang w:eastAsia="en-US"/>
              </w:rPr>
              <w:t>Registro fotográfico en el informe ejecutivo mensual del operador</w:t>
            </w:r>
            <w:r>
              <w:rPr>
                <w:rFonts w:ascii="Garamond" w:hAnsi="Garamond"/>
              </w:rPr>
              <w:t xml:space="preserve"> </w:t>
            </w:r>
            <w:r>
              <w:rPr>
                <w:rFonts w:ascii="Garamond" w:hAnsi="Garamond"/>
              </w:rPr>
              <w:br/>
            </w:r>
            <w:r w:rsidRPr="00161D65">
              <w:rPr>
                <w:rFonts w:ascii="Garamond" w:hAnsi="Garamond"/>
                <w:sz w:val="18"/>
                <w:szCs w:val="18"/>
              </w:rPr>
              <w:t>https://operaciones.colombiacompra.gov.co/tienda-virtual-del-estado-colombiano/ordenes-compra/137657</w:t>
            </w:r>
          </w:p>
        </w:tc>
      </w:tr>
      <w:tr w:rsidR="00472B0B" w:rsidRPr="00D36790" w14:paraId="36800C02" w14:textId="77777777" w:rsidTr="00125A2E">
        <w:tc>
          <w:tcPr>
            <w:tcW w:w="1804" w:type="pct"/>
            <w:vAlign w:val="center"/>
          </w:tcPr>
          <w:p w14:paraId="6F8AC0FB" w14:textId="52B9BAAA" w:rsidR="00472B0B" w:rsidRPr="00125A2E" w:rsidRDefault="00AF25F9" w:rsidP="00472B0B">
            <w:pPr>
              <w:pStyle w:val="Prrafodelista"/>
              <w:ind w:left="0"/>
              <w:jc w:val="both"/>
              <w:rPr>
                <w:rFonts w:ascii="Garamond" w:hAnsi="Garamond"/>
                <w:spacing w:val="-2"/>
                <w:sz w:val="22"/>
                <w:szCs w:val="22"/>
                <w:lang w:eastAsia="en-US"/>
              </w:rPr>
            </w:pPr>
            <w:r w:rsidRPr="00AF25F9">
              <w:rPr>
                <w:rFonts w:ascii="Garamond" w:hAnsi="Garamond"/>
                <w:spacing w:val="-2"/>
                <w:sz w:val="22"/>
                <w:szCs w:val="22"/>
                <w:lang w:eastAsia="en-US"/>
              </w:rPr>
              <w:t>Limpieza de paredes, barandas, escaleras, muros y divisiones modulares.</w:t>
            </w:r>
          </w:p>
        </w:tc>
        <w:tc>
          <w:tcPr>
            <w:tcW w:w="1311" w:type="pct"/>
            <w:vAlign w:val="center"/>
          </w:tcPr>
          <w:p w14:paraId="391A5C56" w14:textId="3C6140BB" w:rsidR="00472B0B" w:rsidRPr="00D36790" w:rsidRDefault="00472B0B" w:rsidP="00472B0B">
            <w:pPr>
              <w:pStyle w:val="Prrafodelista"/>
              <w:ind w:left="0"/>
              <w:jc w:val="center"/>
              <w:rPr>
                <w:rFonts w:ascii="Garamond" w:hAnsi="Garamond" w:cs="Arial"/>
                <w:b/>
                <w:sz w:val="22"/>
                <w:szCs w:val="22"/>
              </w:rPr>
            </w:pPr>
            <w:r w:rsidRPr="00472B0B">
              <w:rPr>
                <w:rFonts w:ascii="Garamond" w:hAnsi="Garamond" w:cs="Arial"/>
                <w:bCs/>
                <w:sz w:val="22"/>
                <w:szCs w:val="22"/>
              </w:rPr>
              <w:t>N/A</w:t>
            </w:r>
          </w:p>
        </w:tc>
        <w:tc>
          <w:tcPr>
            <w:tcW w:w="1885" w:type="pct"/>
            <w:vAlign w:val="center"/>
          </w:tcPr>
          <w:p w14:paraId="43553286" w14:textId="43BCF8DB" w:rsidR="00472B0B" w:rsidRPr="00D36790" w:rsidRDefault="00161D65" w:rsidP="00472B0B">
            <w:pPr>
              <w:pStyle w:val="Prrafodelista"/>
              <w:ind w:left="0"/>
              <w:rPr>
                <w:rFonts w:ascii="Garamond" w:hAnsi="Garamond" w:cs="Arial"/>
                <w:b/>
                <w:sz w:val="22"/>
                <w:szCs w:val="22"/>
              </w:rPr>
            </w:pPr>
            <w:r w:rsidRPr="00DA4401">
              <w:rPr>
                <w:rFonts w:ascii="Garamond" w:hAnsi="Garamond"/>
                <w:spacing w:val="-2"/>
                <w:sz w:val="22"/>
                <w:szCs w:val="22"/>
                <w:lang w:eastAsia="en-US"/>
              </w:rPr>
              <w:t>Registro fotográfico en el informe ejecutivo mensual del operador</w:t>
            </w:r>
            <w:r>
              <w:rPr>
                <w:rFonts w:ascii="Garamond" w:hAnsi="Garamond"/>
              </w:rPr>
              <w:t xml:space="preserve"> </w:t>
            </w:r>
            <w:r>
              <w:rPr>
                <w:rFonts w:ascii="Garamond" w:hAnsi="Garamond"/>
              </w:rPr>
              <w:br/>
            </w:r>
            <w:r w:rsidRPr="00161D65">
              <w:rPr>
                <w:rFonts w:ascii="Garamond" w:hAnsi="Garamond"/>
                <w:sz w:val="18"/>
                <w:szCs w:val="18"/>
              </w:rPr>
              <w:t>https://operaciones.colombiacompra.gov.co/tienda-virtual-del-estado-colombiano/ordenes-compra/137657</w:t>
            </w:r>
          </w:p>
        </w:tc>
      </w:tr>
      <w:tr w:rsidR="00472B0B" w:rsidRPr="00D36790" w14:paraId="3997188A" w14:textId="77777777" w:rsidTr="00125A2E">
        <w:tc>
          <w:tcPr>
            <w:tcW w:w="1804" w:type="pct"/>
            <w:vAlign w:val="center"/>
          </w:tcPr>
          <w:p w14:paraId="705297C1" w14:textId="5EA528DD" w:rsidR="00472B0B" w:rsidRPr="00125A2E" w:rsidRDefault="00AF25F9" w:rsidP="00472B0B">
            <w:pPr>
              <w:pStyle w:val="Prrafodelista"/>
              <w:ind w:left="0"/>
              <w:jc w:val="both"/>
              <w:rPr>
                <w:rFonts w:ascii="Garamond" w:hAnsi="Garamond"/>
                <w:spacing w:val="-2"/>
                <w:sz w:val="22"/>
                <w:szCs w:val="22"/>
                <w:lang w:eastAsia="en-US"/>
              </w:rPr>
            </w:pPr>
            <w:r w:rsidRPr="00AF25F9">
              <w:rPr>
                <w:rFonts w:ascii="Garamond" w:hAnsi="Garamond"/>
                <w:spacing w:val="-2"/>
                <w:sz w:val="22"/>
                <w:szCs w:val="22"/>
                <w:lang w:eastAsia="en-US"/>
              </w:rPr>
              <w:t>Limpieza de cuadros, elementos decorativos, lámparas de escritorios, lámparas fluorescentes, marcos, enchufes e interruptores.</w:t>
            </w:r>
          </w:p>
        </w:tc>
        <w:tc>
          <w:tcPr>
            <w:tcW w:w="1311" w:type="pct"/>
            <w:vAlign w:val="center"/>
          </w:tcPr>
          <w:p w14:paraId="2B94B2B6" w14:textId="79FD24F1" w:rsidR="00472B0B" w:rsidRPr="00D36790" w:rsidRDefault="00472B0B" w:rsidP="00472B0B">
            <w:pPr>
              <w:pStyle w:val="Prrafodelista"/>
              <w:ind w:left="0"/>
              <w:jc w:val="center"/>
              <w:rPr>
                <w:rFonts w:ascii="Garamond" w:hAnsi="Garamond" w:cs="Arial"/>
                <w:b/>
                <w:sz w:val="22"/>
                <w:szCs w:val="22"/>
              </w:rPr>
            </w:pPr>
            <w:r w:rsidRPr="00472B0B">
              <w:rPr>
                <w:rFonts w:ascii="Garamond" w:hAnsi="Garamond" w:cs="Arial"/>
                <w:bCs/>
                <w:sz w:val="22"/>
                <w:szCs w:val="22"/>
              </w:rPr>
              <w:t>N/A</w:t>
            </w:r>
          </w:p>
        </w:tc>
        <w:tc>
          <w:tcPr>
            <w:tcW w:w="1885" w:type="pct"/>
            <w:vAlign w:val="center"/>
          </w:tcPr>
          <w:p w14:paraId="0298C3AB" w14:textId="43A3B96F" w:rsidR="00472B0B" w:rsidRPr="00D36790" w:rsidRDefault="00161D65" w:rsidP="00472B0B">
            <w:pPr>
              <w:pStyle w:val="Prrafodelista"/>
              <w:ind w:left="0"/>
              <w:rPr>
                <w:rFonts w:ascii="Garamond" w:hAnsi="Garamond" w:cs="Arial"/>
                <w:b/>
                <w:sz w:val="22"/>
                <w:szCs w:val="22"/>
              </w:rPr>
            </w:pPr>
            <w:r w:rsidRPr="00DA4401">
              <w:rPr>
                <w:rFonts w:ascii="Garamond" w:hAnsi="Garamond"/>
                <w:spacing w:val="-2"/>
                <w:sz w:val="22"/>
                <w:szCs w:val="22"/>
                <w:lang w:eastAsia="en-US"/>
              </w:rPr>
              <w:t>Registro fotográfico en el informe ejecutivo mensual del operador</w:t>
            </w:r>
            <w:r>
              <w:rPr>
                <w:rFonts w:ascii="Garamond" w:hAnsi="Garamond"/>
              </w:rPr>
              <w:t xml:space="preserve"> </w:t>
            </w:r>
            <w:r>
              <w:rPr>
                <w:rFonts w:ascii="Garamond" w:hAnsi="Garamond"/>
              </w:rPr>
              <w:br/>
            </w:r>
            <w:r w:rsidRPr="00161D65">
              <w:rPr>
                <w:rFonts w:ascii="Garamond" w:hAnsi="Garamond"/>
                <w:sz w:val="18"/>
                <w:szCs w:val="18"/>
              </w:rPr>
              <w:t>https://operaciones.colombiacompra.gov.co/tienda-virtual-del-estado-colombiano/ordenes-compra/137657</w:t>
            </w:r>
          </w:p>
        </w:tc>
      </w:tr>
      <w:tr w:rsidR="00472B0B" w:rsidRPr="00D36790" w14:paraId="09C9259A" w14:textId="77777777" w:rsidTr="00125A2E">
        <w:tc>
          <w:tcPr>
            <w:tcW w:w="1804" w:type="pct"/>
            <w:vAlign w:val="center"/>
          </w:tcPr>
          <w:p w14:paraId="0A104F48" w14:textId="77777777" w:rsidR="00AF25F9" w:rsidRPr="00AF25F9" w:rsidRDefault="00AF25F9" w:rsidP="00AF25F9">
            <w:pPr>
              <w:pStyle w:val="TableParagraph"/>
              <w:spacing w:before="22" w:line="251" w:lineRule="exact"/>
              <w:jc w:val="both"/>
              <w:rPr>
                <w:rFonts w:ascii="Garamond" w:hAnsi="Garamond"/>
                <w:spacing w:val="-2"/>
              </w:rPr>
            </w:pPr>
            <w:r w:rsidRPr="00AF25F9">
              <w:rPr>
                <w:rFonts w:ascii="Garamond" w:hAnsi="Garamond"/>
                <w:spacing w:val="-2"/>
              </w:rPr>
              <w:t>Limpieza y brillo de placas, ceniceros, letreros, plantas interiores, elementos decorativos que lo requieran y</w:t>
            </w:r>
          </w:p>
          <w:p w14:paraId="036A322D" w14:textId="2EBE37FA" w:rsidR="00472B0B" w:rsidRPr="00125A2E" w:rsidRDefault="00AF25F9" w:rsidP="00AF25F9">
            <w:pPr>
              <w:pStyle w:val="Prrafodelista"/>
              <w:ind w:left="0"/>
              <w:jc w:val="both"/>
              <w:rPr>
                <w:rFonts w:ascii="Garamond" w:hAnsi="Garamond"/>
                <w:spacing w:val="-2"/>
                <w:sz w:val="22"/>
                <w:szCs w:val="22"/>
                <w:lang w:eastAsia="en-US"/>
              </w:rPr>
            </w:pPr>
            <w:r w:rsidRPr="00AF25F9">
              <w:rPr>
                <w:rFonts w:ascii="Garamond" w:hAnsi="Garamond"/>
                <w:spacing w:val="-2"/>
              </w:rPr>
              <w:t>lámparas.</w:t>
            </w:r>
          </w:p>
        </w:tc>
        <w:tc>
          <w:tcPr>
            <w:tcW w:w="1311" w:type="pct"/>
            <w:vAlign w:val="center"/>
          </w:tcPr>
          <w:p w14:paraId="1C139023" w14:textId="68EAE216" w:rsidR="00472B0B" w:rsidRPr="00D36790" w:rsidRDefault="00472B0B" w:rsidP="00472B0B">
            <w:pPr>
              <w:pStyle w:val="Prrafodelista"/>
              <w:ind w:left="0"/>
              <w:jc w:val="center"/>
              <w:rPr>
                <w:rFonts w:ascii="Garamond" w:hAnsi="Garamond" w:cs="Arial"/>
                <w:b/>
                <w:sz w:val="22"/>
                <w:szCs w:val="22"/>
              </w:rPr>
            </w:pPr>
            <w:r w:rsidRPr="00472B0B">
              <w:rPr>
                <w:rFonts w:ascii="Garamond" w:hAnsi="Garamond" w:cs="Arial"/>
                <w:bCs/>
                <w:sz w:val="22"/>
                <w:szCs w:val="22"/>
              </w:rPr>
              <w:t>N/A</w:t>
            </w:r>
          </w:p>
        </w:tc>
        <w:tc>
          <w:tcPr>
            <w:tcW w:w="1885" w:type="pct"/>
            <w:vAlign w:val="center"/>
          </w:tcPr>
          <w:p w14:paraId="358D5380" w14:textId="7B0DA2EC" w:rsidR="00472B0B" w:rsidRPr="00D36790" w:rsidRDefault="00161D65" w:rsidP="00472B0B">
            <w:pPr>
              <w:pStyle w:val="Prrafodelista"/>
              <w:ind w:left="0"/>
              <w:rPr>
                <w:rFonts w:ascii="Garamond" w:hAnsi="Garamond" w:cs="Arial"/>
                <w:b/>
                <w:sz w:val="22"/>
                <w:szCs w:val="22"/>
              </w:rPr>
            </w:pPr>
            <w:r w:rsidRPr="00DA4401">
              <w:rPr>
                <w:rFonts w:ascii="Garamond" w:hAnsi="Garamond"/>
                <w:spacing w:val="-2"/>
                <w:sz w:val="22"/>
                <w:szCs w:val="22"/>
                <w:lang w:eastAsia="en-US"/>
              </w:rPr>
              <w:t>Registro fotográfico en el informe ejecutivo mensual del operador</w:t>
            </w:r>
            <w:r>
              <w:rPr>
                <w:rFonts w:ascii="Garamond" w:hAnsi="Garamond"/>
              </w:rPr>
              <w:t xml:space="preserve"> </w:t>
            </w:r>
            <w:r>
              <w:rPr>
                <w:rFonts w:ascii="Garamond" w:hAnsi="Garamond"/>
              </w:rPr>
              <w:br/>
            </w:r>
            <w:r w:rsidRPr="00161D65">
              <w:rPr>
                <w:rFonts w:ascii="Garamond" w:hAnsi="Garamond"/>
                <w:sz w:val="18"/>
                <w:szCs w:val="18"/>
              </w:rPr>
              <w:t>https://operaciones.colombiacompra.gov.co/tienda-virtual-del-estado-colombiano/ordenes-compra/137657</w:t>
            </w:r>
          </w:p>
        </w:tc>
      </w:tr>
      <w:tr w:rsidR="00472B0B" w:rsidRPr="00D36790" w14:paraId="5A8DBA7B" w14:textId="77777777" w:rsidTr="00125A2E">
        <w:tc>
          <w:tcPr>
            <w:tcW w:w="1804" w:type="pct"/>
            <w:vAlign w:val="center"/>
          </w:tcPr>
          <w:p w14:paraId="2E9CD203" w14:textId="5EBBC932" w:rsidR="00472B0B" w:rsidRPr="00125A2E" w:rsidRDefault="00AF25F9" w:rsidP="00472B0B">
            <w:pPr>
              <w:pStyle w:val="TableParagraph"/>
              <w:spacing w:before="22" w:line="251" w:lineRule="exact"/>
              <w:jc w:val="both"/>
              <w:rPr>
                <w:rFonts w:ascii="Garamond" w:hAnsi="Garamond"/>
                <w:spacing w:val="-2"/>
              </w:rPr>
            </w:pPr>
            <w:r w:rsidRPr="00AF25F9">
              <w:rPr>
                <w:rFonts w:ascii="Garamond" w:hAnsi="Garamond"/>
                <w:spacing w:val="-2"/>
              </w:rPr>
              <w:t>Limpieza, aspirado, desmanchado y brillo de ascensores</w:t>
            </w:r>
          </w:p>
        </w:tc>
        <w:tc>
          <w:tcPr>
            <w:tcW w:w="1311" w:type="pct"/>
            <w:vAlign w:val="center"/>
          </w:tcPr>
          <w:p w14:paraId="51318758" w14:textId="15F04AB3" w:rsidR="00472B0B" w:rsidRPr="00D36790" w:rsidRDefault="00472B0B" w:rsidP="00472B0B">
            <w:pPr>
              <w:pStyle w:val="Prrafodelista"/>
              <w:ind w:left="0"/>
              <w:jc w:val="center"/>
              <w:rPr>
                <w:rFonts w:ascii="Garamond" w:hAnsi="Garamond" w:cs="Arial"/>
                <w:b/>
                <w:sz w:val="22"/>
                <w:szCs w:val="22"/>
              </w:rPr>
            </w:pPr>
            <w:r w:rsidRPr="00472B0B">
              <w:rPr>
                <w:rFonts w:ascii="Garamond" w:hAnsi="Garamond" w:cs="Arial"/>
                <w:bCs/>
                <w:sz w:val="22"/>
                <w:szCs w:val="22"/>
              </w:rPr>
              <w:t>N/A</w:t>
            </w:r>
          </w:p>
        </w:tc>
        <w:tc>
          <w:tcPr>
            <w:tcW w:w="1885" w:type="pct"/>
            <w:vAlign w:val="center"/>
          </w:tcPr>
          <w:p w14:paraId="74221508" w14:textId="55304280" w:rsidR="00472B0B" w:rsidRPr="00D36790" w:rsidRDefault="00161D65" w:rsidP="00472B0B">
            <w:pPr>
              <w:pStyle w:val="Prrafodelista"/>
              <w:ind w:left="0"/>
              <w:rPr>
                <w:rFonts w:ascii="Garamond" w:hAnsi="Garamond" w:cs="Arial"/>
                <w:b/>
                <w:sz w:val="22"/>
                <w:szCs w:val="22"/>
              </w:rPr>
            </w:pPr>
            <w:r w:rsidRPr="00DA4401">
              <w:rPr>
                <w:rFonts w:ascii="Garamond" w:hAnsi="Garamond"/>
                <w:spacing w:val="-2"/>
                <w:sz w:val="22"/>
                <w:szCs w:val="22"/>
                <w:lang w:eastAsia="en-US"/>
              </w:rPr>
              <w:t>Registro fotográfico en el informe ejecutivo mensual del operador</w:t>
            </w:r>
            <w:r>
              <w:rPr>
                <w:rFonts w:ascii="Garamond" w:hAnsi="Garamond"/>
              </w:rPr>
              <w:t xml:space="preserve"> </w:t>
            </w:r>
            <w:r>
              <w:rPr>
                <w:rFonts w:ascii="Garamond" w:hAnsi="Garamond"/>
              </w:rPr>
              <w:br/>
            </w:r>
            <w:r w:rsidRPr="00161D65">
              <w:rPr>
                <w:rFonts w:ascii="Garamond" w:hAnsi="Garamond"/>
                <w:sz w:val="18"/>
                <w:szCs w:val="18"/>
              </w:rPr>
              <w:t>https://operaciones.colombiacompra.gov.co/tienda-virtual-del-estado-colombiano/ordenes-compra/137657</w:t>
            </w:r>
          </w:p>
        </w:tc>
      </w:tr>
      <w:tr w:rsidR="00472B0B" w:rsidRPr="00D36790" w14:paraId="47D1CC2A" w14:textId="77777777" w:rsidTr="00125A2E">
        <w:tc>
          <w:tcPr>
            <w:tcW w:w="1804" w:type="pct"/>
            <w:vAlign w:val="center"/>
          </w:tcPr>
          <w:p w14:paraId="70A9DF8D" w14:textId="32C54D8C" w:rsidR="00472B0B" w:rsidRPr="00125A2E" w:rsidRDefault="00AF25F9" w:rsidP="00472B0B">
            <w:pPr>
              <w:pStyle w:val="TableParagraph"/>
              <w:spacing w:before="22" w:line="251" w:lineRule="exact"/>
              <w:jc w:val="both"/>
              <w:rPr>
                <w:rFonts w:ascii="Garamond" w:hAnsi="Garamond"/>
                <w:spacing w:val="-2"/>
              </w:rPr>
            </w:pPr>
            <w:r w:rsidRPr="00AF25F9">
              <w:rPr>
                <w:rFonts w:ascii="Garamond" w:hAnsi="Garamond"/>
                <w:spacing w:val="-2"/>
              </w:rPr>
              <w:t>Limpieza y vaciado de contenedores de basuras, canecas, ceniceros y papeleras. Cambio de bolsa plástica.</w:t>
            </w:r>
          </w:p>
        </w:tc>
        <w:tc>
          <w:tcPr>
            <w:tcW w:w="1311" w:type="pct"/>
            <w:vAlign w:val="center"/>
          </w:tcPr>
          <w:p w14:paraId="3FF218E3" w14:textId="3E6E6D4D" w:rsidR="00472B0B" w:rsidRPr="00D36790" w:rsidRDefault="00472B0B" w:rsidP="00472B0B">
            <w:pPr>
              <w:pStyle w:val="Prrafodelista"/>
              <w:ind w:left="0"/>
              <w:jc w:val="center"/>
              <w:rPr>
                <w:rFonts w:ascii="Garamond" w:hAnsi="Garamond" w:cs="Arial"/>
                <w:b/>
                <w:sz w:val="22"/>
                <w:szCs w:val="22"/>
              </w:rPr>
            </w:pPr>
            <w:r w:rsidRPr="00472B0B">
              <w:rPr>
                <w:rFonts w:ascii="Garamond" w:hAnsi="Garamond" w:cs="Arial"/>
                <w:bCs/>
                <w:sz w:val="22"/>
                <w:szCs w:val="22"/>
              </w:rPr>
              <w:t>N/A</w:t>
            </w:r>
          </w:p>
        </w:tc>
        <w:tc>
          <w:tcPr>
            <w:tcW w:w="1885" w:type="pct"/>
            <w:vAlign w:val="center"/>
          </w:tcPr>
          <w:p w14:paraId="45B18F43" w14:textId="377411A0" w:rsidR="00472B0B" w:rsidRPr="00D36790" w:rsidRDefault="00161D65" w:rsidP="00472B0B">
            <w:pPr>
              <w:pStyle w:val="Prrafodelista"/>
              <w:ind w:left="0"/>
              <w:rPr>
                <w:rFonts w:ascii="Garamond" w:hAnsi="Garamond" w:cs="Arial"/>
                <w:b/>
                <w:sz w:val="22"/>
                <w:szCs w:val="22"/>
              </w:rPr>
            </w:pPr>
            <w:r w:rsidRPr="00DA4401">
              <w:rPr>
                <w:rFonts w:ascii="Garamond" w:hAnsi="Garamond"/>
                <w:spacing w:val="-2"/>
                <w:sz w:val="22"/>
                <w:szCs w:val="22"/>
                <w:lang w:eastAsia="en-US"/>
              </w:rPr>
              <w:t>Registro fotográfico en el informe ejecutivo mensual del operador</w:t>
            </w:r>
            <w:r>
              <w:rPr>
                <w:rFonts w:ascii="Garamond" w:hAnsi="Garamond"/>
              </w:rPr>
              <w:t xml:space="preserve"> </w:t>
            </w:r>
            <w:r>
              <w:rPr>
                <w:rFonts w:ascii="Garamond" w:hAnsi="Garamond"/>
              </w:rPr>
              <w:br/>
            </w:r>
            <w:r w:rsidRPr="00161D65">
              <w:rPr>
                <w:rFonts w:ascii="Garamond" w:hAnsi="Garamond"/>
                <w:sz w:val="18"/>
                <w:szCs w:val="18"/>
              </w:rPr>
              <w:t>https://operaciones.colombiacompra.gov.co/tienda-virtual-del-estado-colombiano/ordenes-compra/137657</w:t>
            </w:r>
          </w:p>
        </w:tc>
      </w:tr>
      <w:tr w:rsidR="00472B0B" w:rsidRPr="00D36790" w14:paraId="2456B856" w14:textId="77777777" w:rsidTr="00125A2E">
        <w:tc>
          <w:tcPr>
            <w:tcW w:w="1804" w:type="pct"/>
            <w:vAlign w:val="center"/>
          </w:tcPr>
          <w:p w14:paraId="27FFE6FB" w14:textId="6973CFF4" w:rsidR="00AF25F9" w:rsidRPr="00AF25F9" w:rsidRDefault="00AF25F9" w:rsidP="00AF25F9">
            <w:pPr>
              <w:pStyle w:val="TableParagraph"/>
              <w:spacing w:before="22" w:line="251" w:lineRule="exact"/>
              <w:jc w:val="both"/>
              <w:rPr>
                <w:rFonts w:ascii="Garamond" w:hAnsi="Garamond"/>
                <w:spacing w:val="-2"/>
                <w:lang w:val="es-CO"/>
              </w:rPr>
            </w:pPr>
            <w:r w:rsidRPr="00AF25F9">
              <w:rPr>
                <w:rFonts w:ascii="Garamond" w:hAnsi="Garamond"/>
                <w:spacing w:val="-2"/>
              </w:rPr>
              <w:t>Limpieza de los implementos, equipos y utensilios empleados para el servicio de cafetería, entre ellos, microondas, neveras,</w:t>
            </w:r>
            <w:r>
              <w:rPr>
                <w:rFonts w:ascii="Garamond" w:hAnsi="Garamond"/>
                <w:spacing w:val="-2"/>
              </w:rPr>
              <w:t xml:space="preserve"> </w:t>
            </w:r>
            <w:r w:rsidRPr="00AF25F9">
              <w:rPr>
                <w:rFonts w:ascii="Garamond" w:hAnsi="Garamond"/>
                <w:spacing w:val="-2"/>
                <w:lang w:val="es-CO"/>
              </w:rPr>
              <w:t>grecas, dispensadores, estufas, así como las instalaciones físicas de las cafeterías.</w:t>
            </w:r>
          </w:p>
        </w:tc>
        <w:tc>
          <w:tcPr>
            <w:tcW w:w="1311" w:type="pct"/>
            <w:vAlign w:val="center"/>
          </w:tcPr>
          <w:p w14:paraId="1F4CE2EF" w14:textId="53FC519C" w:rsidR="00472B0B" w:rsidRPr="00D36790" w:rsidRDefault="00472B0B" w:rsidP="00472B0B">
            <w:pPr>
              <w:pStyle w:val="Prrafodelista"/>
              <w:ind w:left="0"/>
              <w:jc w:val="center"/>
              <w:rPr>
                <w:rFonts w:ascii="Garamond" w:hAnsi="Garamond" w:cs="Arial"/>
                <w:b/>
                <w:sz w:val="22"/>
                <w:szCs w:val="22"/>
              </w:rPr>
            </w:pPr>
            <w:r w:rsidRPr="00472B0B">
              <w:rPr>
                <w:rFonts w:ascii="Garamond" w:hAnsi="Garamond" w:cs="Arial"/>
                <w:bCs/>
                <w:sz w:val="22"/>
                <w:szCs w:val="22"/>
              </w:rPr>
              <w:t>N/A</w:t>
            </w:r>
          </w:p>
        </w:tc>
        <w:tc>
          <w:tcPr>
            <w:tcW w:w="1885" w:type="pct"/>
            <w:vAlign w:val="center"/>
          </w:tcPr>
          <w:p w14:paraId="63AAA3B1" w14:textId="57A9FFE0" w:rsidR="00472B0B" w:rsidRPr="00D36790" w:rsidRDefault="00161D65" w:rsidP="00472B0B">
            <w:pPr>
              <w:pStyle w:val="Prrafodelista"/>
              <w:ind w:left="0"/>
              <w:rPr>
                <w:rFonts w:ascii="Garamond" w:hAnsi="Garamond" w:cs="Arial"/>
                <w:b/>
                <w:sz w:val="22"/>
                <w:szCs w:val="22"/>
              </w:rPr>
            </w:pPr>
            <w:r w:rsidRPr="00DA4401">
              <w:rPr>
                <w:rFonts w:ascii="Garamond" w:hAnsi="Garamond"/>
                <w:spacing w:val="-2"/>
                <w:sz w:val="22"/>
                <w:szCs w:val="22"/>
                <w:lang w:eastAsia="en-US"/>
              </w:rPr>
              <w:t>Registro fotográfico en el informe ejecutivo mensual del operador</w:t>
            </w:r>
            <w:r>
              <w:rPr>
                <w:rFonts w:ascii="Garamond" w:hAnsi="Garamond"/>
              </w:rPr>
              <w:t xml:space="preserve"> </w:t>
            </w:r>
            <w:r>
              <w:rPr>
                <w:rFonts w:ascii="Garamond" w:hAnsi="Garamond"/>
              </w:rPr>
              <w:br/>
            </w:r>
            <w:r w:rsidRPr="00161D65">
              <w:rPr>
                <w:rFonts w:ascii="Garamond" w:hAnsi="Garamond"/>
                <w:sz w:val="18"/>
                <w:szCs w:val="18"/>
              </w:rPr>
              <w:t>https://operaciones.colombiacompra.gov.co/tienda-virtual-del-estado-colombiano/ordenes-compra/137657</w:t>
            </w:r>
          </w:p>
        </w:tc>
      </w:tr>
      <w:tr w:rsidR="00472B0B" w:rsidRPr="00D36790" w14:paraId="64562DF6" w14:textId="77777777" w:rsidTr="00125A2E">
        <w:tc>
          <w:tcPr>
            <w:tcW w:w="1804" w:type="pct"/>
            <w:vAlign w:val="center"/>
          </w:tcPr>
          <w:p w14:paraId="620F4E3A" w14:textId="4685AF6F" w:rsidR="000F739E" w:rsidRPr="000F739E" w:rsidRDefault="00AF25F9" w:rsidP="000F739E">
            <w:pPr>
              <w:pStyle w:val="Default"/>
              <w:jc w:val="both"/>
              <w:rPr>
                <w:rFonts w:cs="Times New Roman"/>
                <w:color w:val="auto"/>
                <w:spacing w:val="-2"/>
                <w:sz w:val="22"/>
                <w:szCs w:val="22"/>
                <w:lang w:val="es-ES" w:eastAsia="en-US"/>
              </w:rPr>
            </w:pPr>
            <w:r w:rsidRPr="000F739E">
              <w:rPr>
                <w:rFonts w:cs="Times New Roman"/>
                <w:color w:val="auto"/>
                <w:spacing w:val="-2"/>
                <w:sz w:val="22"/>
                <w:szCs w:val="22"/>
                <w:lang w:val="es-ES" w:eastAsia="en-US"/>
              </w:rPr>
              <w:lastRenderedPageBreak/>
              <w:t xml:space="preserve">Apoyo en la limpieza y organización de elementos luego de comidas, reuniones de trabajo o eventos especiales realizados por la Entidad Compradora. </w:t>
            </w:r>
          </w:p>
        </w:tc>
        <w:tc>
          <w:tcPr>
            <w:tcW w:w="1311" w:type="pct"/>
            <w:vAlign w:val="center"/>
          </w:tcPr>
          <w:p w14:paraId="0038FA51" w14:textId="11D3B407" w:rsidR="00472B0B" w:rsidRPr="00D36790" w:rsidRDefault="00472B0B" w:rsidP="00472B0B">
            <w:pPr>
              <w:pStyle w:val="Prrafodelista"/>
              <w:ind w:left="0"/>
              <w:jc w:val="center"/>
              <w:rPr>
                <w:rFonts w:ascii="Garamond" w:hAnsi="Garamond" w:cs="Arial"/>
                <w:b/>
                <w:sz w:val="22"/>
                <w:szCs w:val="22"/>
              </w:rPr>
            </w:pPr>
            <w:r w:rsidRPr="00472B0B">
              <w:rPr>
                <w:rFonts w:ascii="Garamond" w:hAnsi="Garamond" w:cs="Arial"/>
                <w:bCs/>
                <w:sz w:val="22"/>
                <w:szCs w:val="22"/>
              </w:rPr>
              <w:t>N/A</w:t>
            </w:r>
          </w:p>
        </w:tc>
        <w:tc>
          <w:tcPr>
            <w:tcW w:w="1885" w:type="pct"/>
            <w:vAlign w:val="center"/>
          </w:tcPr>
          <w:p w14:paraId="24E79BF1" w14:textId="7AD4FAE4" w:rsidR="00472B0B" w:rsidRPr="00D36790" w:rsidRDefault="00161D65" w:rsidP="00472B0B">
            <w:pPr>
              <w:pStyle w:val="Prrafodelista"/>
              <w:ind w:left="0"/>
              <w:rPr>
                <w:rFonts w:ascii="Garamond" w:hAnsi="Garamond" w:cs="Arial"/>
                <w:b/>
                <w:sz w:val="22"/>
                <w:szCs w:val="22"/>
              </w:rPr>
            </w:pPr>
            <w:r w:rsidRPr="00DA4401">
              <w:rPr>
                <w:rFonts w:ascii="Garamond" w:hAnsi="Garamond"/>
                <w:spacing w:val="-2"/>
                <w:sz w:val="22"/>
                <w:szCs w:val="22"/>
                <w:lang w:eastAsia="en-US"/>
              </w:rPr>
              <w:t>Registro fotográfico en el informe ejecutivo mensual del operador</w:t>
            </w:r>
            <w:r>
              <w:rPr>
                <w:rFonts w:ascii="Garamond" w:hAnsi="Garamond"/>
              </w:rPr>
              <w:t xml:space="preserve"> </w:t>
            </w:r>
            <w:r>
              <w:rPr>
                <w:rFonts w:ascii="Garamond" w:hAnsi="Garamond"/>
              </w:rPr>
              <w:br/>
            </w:r>
            <w:r w:rsidRPr="00161D65">
              <w:rPr>
                <w:rFonts w:ascii="Garamond" w:hAnsi="Garamond"/>
                <w:sz w:val="18"/>
                <w:szCs w:val="18"/>
              </w:rPr>
              <w:t>https://operaciones.colombiacompra.gov.co/tienda-virtual-del-estado-colombiano/ordenes-compra/137657</w:t>
            </w:r>
          </w:p>
        </w:tc>
      </w:tr>
      <w:tr w:rsidR="00472B0B" w:rsidRPr="00D36790" w14:paraId="5E54E40C" w14:textId="77777777" w:rsidTr="00125A2E">
        <w:tc>
          <w:tcPr>
            <w:tcW w:w="1804" w:type="pct"/>
            <w:vAlign w:val="center"/>
          </w:tcPr>
          <w:p w14:paraId="656A83DE" w14:textId="1159F0DA" w:rsidR="00472B0B" w:rsidRPr="000F739E" w:rsidRDefault="00AF25F9" w:rsidP="000F739E">
            <w:pPr>
              <w:pStyle w:val="Default"/>
              <w:jc w:val="both"/>
              <w:rPr>
                <w:rFonts w:cs="Times New Roman"/>
                <w:color w:val="auto"/>
                <w:spacing w:val="-2"/>
                <w:sz w:val="22"/>
                <w:szCs w:val="22"/>
                <w:lang w:val="es-ES" w:eastAsia="en-US"/>
              </w:rPr>
            </w:pPr>
            <w:r w:rsidRPr="000F739E">
              <w:rPr>
                <w:rFonts w:cs="Times New Roman"/>
                <w:color w:val="auto"/>
                <w:spacing w:val="-2"/>
                <w:sz w:val="22"/>
                <w:szCs w:val="22"/>
                <w:lang w:val="es-ES" w:eastAsia="en-US"/>
              </w:rPr>
              <w:t xml:space="preserve">Evacuación diaria de desechos de las zonas objeto de la prestación del servicio: Introducción en empaques adecuados y disposición en los lugares destinados para su posterior recolección. </w:t>
            </w:r>
          </w:p>
        </w:tc>
        <w:tc>
          <w:tcPr>
            <w:tcW w:w="1311" w:type="pct"/>
            <w:vAlign w:val="center"/>
          </w:tcPr>
          <w:p w14:paraId="4251D2EF" w14:textId="01AE28AB" w:rsidR="00472B0B" w:rsidRPr="00D36790" w:rsidRDefault="00472B0B" w:rsidP="00472B0B">
            <w:pPr>
              <w:pStyle w:val="Prrafodelista"/>
              <w:ind w:left="0"/>
              <w:jc w:val="center"/>
              <w:rPr>
                <w:rFonts w:ascii="Garamond" w:hAnsi="Garamond" w:cs="Arial"/>
                <w:b/>
                <w:sz w:val="22"/>
                <w:szCs w:val="22"/>
              </w:rPr>
            </w:pPr>
            <w:r w:rsidRPr="00472B0B">
              <w:rPr>
                <w:rFonts w:ascii="Garamond" w:hAnsi="Garamond" w:cs="Arial"/>
                <w:bCs/>
                <w:sz w:val="22"/>
                <w:szCs w:val="22"/>
              </w:rPr>
              <w:t>N/A</w:t>
            </w:r>
          </w:p>
        </w:tc>
        <w:tc>
          <w:tcPr>
            <w:tcW w:w="1885" w:type="pct"/>
            <w:vAlign w:val="center"/>
          </w:tcPr>
          <w:p w14:paraId="5815FB41" w14:textId="2FCA28BD" w:rsidR="00472B0B" w:rsidRPr="00D36790" w:rsidRDefault="00161D65" w:rsidP="00472B0B">
            <w:pPr>
              <w:pStyle w:val="Prrafodelista"/>
              <w:ind w:left="0"/>
              <w:rPr>
                <w:rFonts w:ascii="Garamond" w:hAnsi="Garamond" w:cs="Arial"/>
                <w:b/>
                <w:sz w:val="22"/>
                <w:szCs w:val="22"/>
              </w:rPr>
            </w:pPr>
            <w:r w:rsidRPr="00DA4401">
              <w:rPr>
                <w:rFonts w:ascii="Garamond" w:hAnsi="Garamond"/>
                <w:spacing w:val="-2"/>
                <w:sz w:val="22"/>
                <w:szCs w:val="22"/>
                <w:lang w:eastAsia="en-US"/>
              </w:rPr>
              <w:t>Registro fotográfico en el informe ejecutivo mensual del operador</w:t>
            </w:r>
            <w:r>
              <w:rPr>
                <w:rFonts w:ascii="Garamond" w:hAnsi="Garamond"/>
              </w:rPr>
              <w:t xml:space="preserve"> </w:t>
            </w:r>
            <w:r>
              <w:rPr>
                <w:rFonts w:ascii="Garamond" w:hAnsi="Garamond"/>
              </w:rPr>
              <w:br/>
            </w:r>
            <w:r w:rsidRPr="00161D65">
              <w:rPr>
                <w:rFonts w:ascii="Garamond" w:hAnsi="Garamond"/>
                <w:sz w:val="18"/>
                <w:szCs w:val="18"/>
              </w:rPr>
              <w:t>https://operaciones.colombiacompra.gov.co/tienda-virtual-del-estado-colombiano/ordenes-compra/137657</w:t>
            </w:r>
          </w:p>
        </w:tc>
      </w:tr>
      <w:tr w:rsidR="00472B0B" w:rsidRPr="00D36790" w14:paraId="04B886E4" w14:textId="77777777" w:rsidTr="00125A2E">
        <w:tc>
          <w:tcPr>
            <w:tcW w:w="1804" w:type="pct"/>
            <w:vAlign w:val="center"/>
          </w:tcPr>
          <w:p w14:paraId="51E52297" w14:textId="1423CAA2" w:rsidR="00472B0B" w:rsidRPr="000F739E" w:rsidRDefault="00AF25F9" w:rsidP="000F739E">
            <w:pPr>
              <w:pStyle w:val="Default"/>
              <w:jc w:val="both"/>
              <w:rPr>
                <w:rFonts w:cs="Times New Roman"/>
                <w:color w:val="auto"/>
                <w:spacing w:val="-2"/>
                <w:sz w:val="22"/>
                <w:szCs w:val="22"/>
                <w:lang w:val="es-ES" w:eastAsia="en-US"/>
              </w:rPr>
            </w:pPr>
            <w:r w:rsidRPr="000F739E">
              <w:rPr>
                <w:rFonts w:cs="Times New Roman"/>
                <w:color w:val="auto"/>
                <w:spacing w:val="-2"/>
                <w:sz w:val="22"/>
                <w:szCs w:val="22"/>
                <w:lang w:val="es-ES" w:eastAsia="en-US"/>
              </w:rPr>
              <w:t xml:space="preserve">Limpieza de parqueaderos, terrazas, sótanos y casetas de seguridad. No debe requerir maquinaria adicional a la establecida en el Anexo 4 del pliego de condiciones. Para la limpieza de las casetas de seguridad, el supervisor de la Entidad Compradora debe autorizar previamente al operario para que realice esta actividad. </w:t>
            </w:r>
          </w:p>
        </w:tc>
        <w:tc>
          <w:tcPr>
            <w:tcW w:w="1311" w:type="pct"/>
            <w:vAlign w:val="center"/>
          </w:tcPr>
          <w:p w14:paraId="5E6CDF7C" w14:textId="170B606E" w:rsidR="00472B0B" w:rsidRPr="00D36790" w:rsidRDefault="00472B0B" w:rsidP="00472B0B">
            <w:pPr>
              <w:pStyle w:val="Prrafodelista"/>
              <w:ind w:left="0"/>
              <w:jc w:val="center"/>
              <w:rPr>
                <w:rFonts w:ascii="Garamond" w:hAnsi="Garamond" w:cs="Arial"/>
                <w:b/>
                <w:sz w:val="22"/>
                <w:szCs w:val="22"/>
              </w:rPr>
            </w:pPr>
            <w:r w:rsidRPr="00472B0B">
              <w:rPr>
                <w:rFonts w:ascii="Garamond" w:hAnsi="Garamond" w:cs="Arial"/>
                <w:bCs/>
                <w:sz w:val="22"/>
                <w:szCs w:val="22"/>
              </w:rPr>
              <w:t>N/A</w:t>
            </w:r>
          </w:p>
        </w:tc>
        <w:tc>
          <w:tcPr>
            <w:tcW w:w="1885" w:type="pct"/>
            <w:vAlign w:val="center"/>
          </w:tcPr>
          <w:p w14:paraId="11C66FB7" w14:textId="7989B7DE" w:rsidR="00472B0B" w:rsidRPr="00D36790" w:rsidRDefault="00161D65" w:rsidP="00472B0B">
            <w:pPr>
              <w:pStyle w:val="Prrafodelista"/>
              <w:ind w:left="0"/>
              <w:rPr>
                <w:rFonts w:ascii="Garamond" w:hAnsi="Garamond" w:cs="Arial"/>
                <w:b/>
                <w:sz w:val="22"/>
                <w:szCs w:val="22"/>
              </w:rPr>
            </w:pPr>
            <w:r w:rsidRPr="00DA4401">
              <w:rPr>
                <w:rFonts w:ascii="Garamond" w:hAnsi="Garamond"/>
                <w:spacing w:val="-2"/>
                <w:sz w:val="22"/>
                <w:szCs w:val="22"/>
                <w:lang w:eastAsia="en-US"/>
              </w:rPr>
              <w:t>Registro fotográfico en el informe ejecutivo mensual del operador</w:t>
            </w:r>
            <w:r>
              <w:rPr>
                <w:rFonts w:ascii="Garamond" w:hAnsi="Garamond"/>
              </w:rPr>
              <w:t xml:space="preserve"> </w:t>
            </w:r>
            <w:r>
              <w:rPr>
                <w:rFonts w:ascii="Garamond" w:hAnsi="Garamond"/>
              </w:rPr>
              <w:br/>
            </w:r>
            <w:r w:rsidRPr="00161D65">
              <w:rPr>
                <w:rFonts w:ascii="Garamond" w:hAnsi="Garamond"/>
                <w:sz w:val="18"/>
                <w:szCs w:val="18"/>
              </w:rPr>
              <w:t>https://operaciones.colombiacompra.gov.co/tienda-virtual-del-estado-colombiano/ordenes-compra/137657</w:t>
            </w:r>
          </w:p>
        </w:tc>
      </w:tr>
      <w:tr w:rsidR="00472B0B" w:rsidRPr="00D36790" w14:paraId="1C04E4D0" w14:textId="77777777" w:rsidTr="00125A2E">
        <w:tc>
          <w:tcPr>
            <w:tcW w:w="1804" w:type="pct"/>
            <w:vAlign w:val="center"/>
          </w:tcPr>
          <w:p w14:paraId="607EF010" w14:textId="3C216565" w:rsidR="00472B0B" w:rsidRPr="000F739E" w:rsidRDefault="00AF25F9" w:rsidP="000F739E">
            <w:pPr>
              <w:pStyle w:val="Default"/>
              <w:jc w:val="both"/>
              <w:rPr>
                <w:rFonts w:cs="Times New Roman"/>
                <w:color w:val="auto"/>
                <w:spacing w:val="-2"/>
                <w:sz w:val="22"/>
                <w:szCs w:val="22"/>
                <w:lang w:val="es-ES" w:eastAsia="en-US"/>
              </w:rPr>
            </w:pPr>
            <w:r w:rsidRPr="000F739E">
              <w:rPr>
                <w:rFonts w:cs="Times New Roman"/>
                <w:color w:val="auto"/>
                <w:spacing w:val="-2"/>
                <w:sz w:val="22"/>
                <w:szCs w:val="22"/>
                <w:lang w:val="es-ES" w:eastAsia="en-US"/>
              </w:rPr>
              <w:t xml:space="preserve">Limpieza y riego las plantas y jardines interiores, y riego de los jardines exteriores aledaños a las instalaciones Entidad Compradora. </w:t>
            </w:r>
          </w:p>
        </w:tc>
        <w:tc>
          <w:tcPr>
            <w:tcW w:w="1311" w:type="pct"/>
            <w:vAlign w:val="center"/>
          </w:tcPr>
          <w:p w14:paraId="00CC8D41" w14:textId="2A7F0B3E" w:rsidR="00472B0B" w:rsidRPr="00D36790" w:rsidRDefault="00472B0B" w:rsidP="00472B0B">
            <w:pPr>
              <w:pStyle w:val="Prrafodelista"/>
              <w:ind w:left="0"/>
              <w:jc w:val="center"/>
              <w:rPr>
                <w:rFonts w:ascii="Garamond" w:hAnsi="Garamond" w:cs="Arial"/>
                <w:b/>
                <w:sz w:val="22"/>
                <w:szCs w:val="22"/>
              </w:rPr>
            </w:pPr>
            <w:r w:rsidRPr="00472B0B">
              <w:rPr>
                <w:rFonts w:ascii="Garamond" w:hAnsi="Garamond" w:cs="Arial"/>
                <w:bCs/>
                <w:sz w:val="22"/>
                <w:szCs w:val="22"/>
              </w:rPr>
              <w:t>N/A</w:t>
            </w:r>
          </w:p>
        </w:tc>
        <w:tc>
          <w:tcPr>
            <w:tcW w:w="1885" w:type="pct"/>
            <w:vAlign w:val="center"/>
          </w:tcPr>
          <w:p w14:paraId="42539842" w14:textId="335FBE5A" w:rsidR="00472B0B" w:rsidRPr="00D36790" w:rsidRDefault="00161D65" w:rsidP="00472B0B">
            <w:pPr>
              <w:pStyle w:val="Prrafodelista"/>
              <w:ind w:left="0"/>
              <w:rPr>
                <w:rFonts w:ascii="Garamond" w:hAnsi="Garamond" w:cs="Arial"/>
                <w:b/>
                <w:sz w:val="22"/>
                <w:szCs w:val="22"/>
              </w:rPr>
            </w:pPr>
            <w:r w:rsidRPr="00DA4401">
              <w:rPr>
                <w:rFonts w:ascii="Garamond" w:hAnsi="Garamond"/>
                <w:spacing w:val="-2"/>
                <w:sz w:val="22"/>
                <w:szCs w:val="22"/>
                <w:lang w:eastAsia="en-US"/>
              </w:rPr>
              <w:t>Registro fotográfico en el informe ejecutivo mensual del operador</w:t>
            </w:r>
            <w:r>
              <w:rPr>
                <w:rFonts w:ascii="Garamond" w:hAnsi="Garamond"/>
              </w:rPr>
              <w:t xml:space="preserve"> </w:t>
            </w:r>
            <w:r>
              <w:rPr>
                <w:rFonts w:ascii="Garamond" w:hAnsi="Garamond"/>
              </w:rPr>
              <w:br/>
            </w:r>
            <w:r w:rsidRPr="00161D65">
              <w:rPr>
                <w:rFonts w:ascii="Garamond" w:hAnsi="Garamond"/>
                <w:sz w:val="18"/>
                <w:szCs w:val="18"/>
              </w:rPr>
              <w:t>https://operaciones.colombiacompra.gov.co/tienda-virtual-del-estado-colombiano/ordenes-compra/137657</w:t>
            </w:r>
          </w:p>
        </w:tc>
      </w:tr>
      <w:tr w:rsidR="00472B0B" w:rsidRPr="00D36790" w14:paraId="597411C6" w14:textId="77777777" w:rsidTr="00125A2E">
        <w:tc>
          <w:tcPr>
            <w:tcW w:w="1804" w:type="pct"/>
            <w:vAlign w:val="center"/>
          </w:tcPr>
          <w:p w14:paraId="1E6DA21E" w14:textId="683BA489" w:rsidR="00472B0B" w:rsidRPr="000F739E" w:rsidRDefault="00AF25F9" w:rsidP="000F739E">
            <w:pPr>
              <w:pStyle w:val="Default"/>
              <w:jc w:val="both"/>
              <w:rPr>
                <w:rFonts w:cs="Times New Roman"/>
                <w:color w:val="auto"/>
                <w:spacing w:val="-2"/>
                <w:sz w:val="22"/>
                <w:szCs w:val="22"/>
                <w:lang w:val="es-ES" w:eastAsia="en-US"/>
              </w:rPr>
            </w:pPr>
            <w:r w:rsidRPr="000F739E">
              <w:rPr>
                <w:rFonts w:cs="Times New Roman"/>
                <w:color w:val="auto"/>
                <w:spacing w:val="-2"/>
                <w:sz w:val="22"/>
                <w:szCs w:val="22"/>
                <w:lang w:val="es-ES" w:eastAsia="en-US"/>
              </w:rPr>
              <w:t xml:space="preserve">Eliminación de suciedad acumulada, hongos, maleza, hierbas y tierra entre las hendiduras de baldosas o ladrillos. </w:t>
            </w:r>
          </w:p>
        </w:tc>
        <w:tc>
          <w:tcPr>
            <w:tcW w:w="1311" w:type="pct"/>
            <w:vAlign w:val="center"/>
          </w:tcPr>
          <w:p w14:paraId="6EF10E2B" w14:textId="66DF1499" w:rsidR="00472B0B" w:rsidRPr="00D36790" w:rsidRDefault="00472B0B" w:rsidP="00472B0B">
            <w:pPr>
              <w:pStyle w:val="Prrafodelista"/>
              <w:ind w:left="0"/>
              <w:jc w:val="center"/>
              <w:rPr>
                <w:rFonts w:ascii="Garamond" w:hAnsi="Garamond" w:cs="Arial"/>
                <w:b/>
                <w:sz w:val="22"/>
                <w:szCs w:val="22"/>
              </w:rPr>
            </w:pPr>
            <w:r w:rsidRPr="00472B0B">
              <w:rPr>
                <w:rFonts w:ascii="Garamond" w:hAnsi="Garamond" w:cs="Arial"/>
                <w:bCs/>
                <w:sz w:val="22"/>
                <w:szCs w:val="22"/>
              </w:rPr>
              <w:t>N/A</w:t>
            </w:r>
          </w:p>
        </w:tc>
        <w:tc>
          <w:tcPr>
            <w:tcW w:w="1885" w:type="pct"/>
            <w:vAlign w:val="center"/>
          </w:tcPr>
          <w:p w14:paraId="30B98D72" w14:textId="7B166286" w:rsidR="00472B0B" w:rsidRPr="00D36790" w:rsidRDefault="00161D65" w:rsidP="00472B0B">
            <w:pPr>
              <w:pStyle w:val="Prrafodelista"/>
              <w:ind w:left="0"/>
              <w:rPr>
                <w:rFonts w:ascii="Garamond" w:hAnsi="Garamond" w:cs="Arial"/>
                <w:b/>
                <w:sz w:val="22"/>
                <w:szCs w:val="22"/>
              </w:rPr>
            </w:pPr>
            <w:r w:rsidRPr="00DA4401">
              <w:rPr>
                <w:rFonts w:ascii="Garamond" w:hAnsi="Garamond"/>
                <w:spacing w:val="-2"/>
                <w:sz w:val="22"/>
                <w:szCs w:val="22"/>
                <w:lang w:eastAsia="en-US"/>
              </w:rPr>
              <w:t>Registro fotográfico en el informe ejecutivo mensual del operador</w:t>
            </w:r>
            <w:r>
              <w:rPr>
                <w:rFonts w:ascii="Garamond" w:hAnsi="Garamond"/>
              </w:rPr>
              <w:t xml:space="preserve"> </w:t>
            </w:r>
            <w:r>
              <w:rPr>
                <w:rFonts w:ascii="Garamond" w:hAnsi="Garamond"/>
              </w:rPr>
              <w:br/>
            </w:r>
            <w:r w:rsidRPr="00161D65">
              <w:rPr>
                <w:rFonts w:ascii="Garamond" w:hAnsi="Garamond"/>
                <w:sz w:val="18"/>
                <w:szCs w:val="18"/>
              </w:rPr>
              <w:t>https://operaciones.colombiacompra.gov.co/tienda-virtual-del-estado-colombiano/ordenes-compra/137657</w:t>
            </w:r>
          </w:p>
        </w:tc>
      </w:tr>
      <w:tr w:rsidR="00472B0B" w:rsidRPr="00D36790" w14:paraId="0701CE79" w14:textId="77777777" w:rsidTr="00125A2E">
        <w:tc>
          <w:tcPr>
            <w:tcW w:w="1804" w:type="pct"/>
            <w:vAlign w:val="center"/>
          </w:tcPr>
          <w:p w14:paraId="7479B384" w14:textId="3B29FE86" w:rsidR="00472B0B" w:rsidRPr="000F739E" w:rsidRDefault="00AF25F9" w:rsidP="000F739E">
            <w:pPr>
              <w:pStyle w:val="Default"/>
              <w:jc w:val="both"/>
              <w:rPr>
                <w:rFonts w:cs="Times New Roman"/>
                <w:color w:val="auto"/>
                <w:spacing w:val="-2"/>
                <w:sz w:val="22"/>
                <w:szCs w:val="22"/>
                <w:lang w:val="es-ES" w:eastAsia="en-US"/>
              </w:rPr>
            </w:pPr>
            <w:r w:rsidRPr="000F739E">
              <w:rPr>
                <w:rFonts w:cs="Times New Roman"/>
                <w:color w:val="auto"/>
                <w:spacing w:val="-2"/>
                <w:sz w:val="22"/>
                <w:szCs w:val="22"/>
                <w:lang w:val="es-ES" w:eastAsia="en-US"/>
              </w:rPr>
              <w:t xml:space="preserve">Lavado las fachadas y vidrios exteriores de las instalaciones de la Entidad Compradora a una altura menor a 1,5 metros. </w:t>
            </w:r>
          </w:p>
        </w:tc>
        <w:tc>
          <w:tcPr>
            <w:tcW w:w="1311" w:type="pct"/>
            <w:vAlign w:val="center"/>
          </w:tcPr>
          <w:p w14:paraId="7BE8C1F7" w14:textId="48C137D6" w:rsidR="00472B0B" w:rsidRPr="00D36790" w:rsidRDefault="00472B0B" w:rsidP="00472B0B">
            <w:pPr>
              <w:pStyle w:val="Prrafodelista"/>
              <w:ind w:left="0"/>
              <w:jc w:val="center"/>
              <w:rPr>
                <w:rFonts w:ascii="Garamond" w:hAnsi="Garamond" w:cs="Arial"/>
                <w:b/>
                <w:sz w:val="22"/>
                <w:szCs w:val="22"/>
              </w:rPr>
            </w:pPr>
            <w:r w:rsidRPr="00472B0B">
              <w:rPr>
                <w:rFonts w:ascii="Garamond" w:hAnsi="Garamond" w:cs="Arial"/>
                <w:bCs/>
                <w:sz w:val="22"/>
                <w:szCs w:val="22"/>
              </w:rPr>
              <w:t>N/A</w:t>
            </w:r>
          </w:p>
        </w:tc>
        <w:tc>
          <w:tcPr>
            <w:tcW w:w="1885" w:type="pct"/>
            <w:vAlign w:val="center"/>
          </w:tcPr>
          <w:p w14:paraId="2B661A0A" w14:textId="24CEBB19" w:rsidR="00472B0B" w:rsidRPr="00D36790" w:rsidRDefault="00161D65" w:rsidP="00472B0B">
            <w:pPr>
              <w:pStyle w:val="Prrafodelista"/>
              <w:ind w:left="0"/>
              <w:rPr>
                <w:rFonts w:ascii="Garamond" w:hAnsi="Garamond" w:cs="Arial"/>
                <w:b/>
                <w:sz w:val="22"/>
                <w:szCs w:val="22"/>
              </w:rPr>
            </w:pPr>
            <w:r w:rsidRPr="00DA4401">
              <w:rPr>
                <w:rFonts w:ascii="Garamond" w:hAnsi="Garamond"/>
                <w:spacing w:val="-2"/>
                <w:sz w:val="22"/>
                <w:szCs w:val="22"/>
                <w:lang w:eastAsia="en-US"/>
              </w:rPr>
              <w:t>Registro fotográfico en el informe ejecutivo mensual del operador</w:t>
            </w:r>
            <w:r>
              <w:rPr>
                <w:rFonts w:ascii="Garamond" w:hAnsi="Garamond"/>
              </w:rPr>
              <w:t xml:space="preserve"> </w:t>
            </w:r>
            <w:r>
              <w:rPr>
                <w:rFonts w:ascii="Garamond" w:hAnsi="Garamond"/>
              </w:rPr>
              <w:br/>
            </w:r>
            <w:r w:rsidRPr="00161D65">
              <w:rPr>
                <w:rFonts w:ascii="Garamond" w:hAnsi="Garamond"/>
                <w:sz w:val="18"/>
                <w:szCs w:val="18"/>
              </w:rPr>
              <w:t>https://operaciones.colombiacompra.gov.co/tienda-virtual-del-estado-colombiano/ordenes-compra/137657</w:t>
            </w:r>
          </w:p>
        </w:tc>
      </w:tr>
      <w:tr w:rsidR="00472B0B" w:rsidRPr="00D36790" w14:paraId="5488CB76" w14:textId="77777777" w:rsidTr="00125A2E">
        <w:tc>
          <w:tcPr>
            <w:tcW w:w="1804" w:type="pct"/>
            <w:vAlign w:val="center"/>
          </w:tcPr>
          <w:p w14:paraId="60AA08C9" w14:textId="72E73B76" w:rsidR="00472B0B" w:rsidRPr="000F739E" w:rsidRDefault="00AF25F9" w:rsidP="000F739E">
            <w:pPr>
              <w:pStyle w:val="Default"/>
              <w:jc w:val="both"/>
              <w:rPr>
                <w:rFonts w:cs="Times New Roman"/>
                <w:color w:val="auto"/>
                <w:spacing w:val="-2"/>
                <w:sz w:val="22"/>
                <w:szCs w:val="22"/>
                <w:lang w:val="es-ES" w:eastAsia="en-US"/>
              </w:rPr>
            </w:pPr>
            <w:r w:rsidRPr="000F739E">
              <w:rPr>
                <w:rFonts w:cs="Times New Roman"/>
                <w:color w:val="auto"/>
                <w:spacing w:val="-2"/>
                <w:sz w:val="22"/>
                <w:szCs w:val="22"/>
                <w:lang w:val="es-ES" w:eastAsia="en-US"/>
              </w:rPr>
              <w:t xml:space="preserve">Realización de brigadas de aseo. </w:t>
            </w:r>
          </w:p>
        </w:tc>
        <w:tc>
          <w:tcPr>
            <w:tcW w:w="1311" w:type="pct"/>
            <w:vAlign w:val="center"/>
          </w:tcPr>
          <w:p w14:paraId="76200353" w14:textId="3787DEA4" w:rsidR="00472B0B" w:rsidRPr="00D36790" w:rsidRDefault="00472B0B" w:rsidP="00472B0B">
            <w:pPr>
              <w:pStyle w:val="Prrafodelista"/>
              <w:ind w:left="0"/>
              <w:jc w:val="center"/>
              <w:rPr>
                <w:rFonts w:ascii="Garamond" w:hAnsi="Garamond" w:cs="Arial"/>
                <w:b/>
                <w:sz w:val="22"/>
                <w:szCs w:val="22"/>
              </w:rPr>
            </w:pPr>
            <w:r w:rsidRPr="00472B0B">
              <w:rPr>
                <w:rFonts w:ascii="Garamond" w:hAnsi="Garamond" w:cs="Arial"/>
                <w:bCs/>
                <w:sz w:val="22"/>
                <w:szCs w:val="22"/>
              </w:rPr>
              <w:t>N/A</w:t>
            </w:r>
          </w:p>
        </w:tc>
        <w:tc>
          <w:tcPr>
            <w:tcW w:w="1885" w:type="pct"/>
            <w:vAlign w:val="center"/>
          </w:tcPr>
          <w:p w14:paraId="452C6E1B" w14:textId="29EC70D8" w:rsidR="00472B0B" w:rsidRPr="00D36790" w:rsidRDefault="00161D65" w:rsidP="00472B0B">
            <w:pPr>
              <w:pStyle w:val="Prrafodelista"/>
              <w:ind w:left="0"/>
              <w:rPr>
                <w:rFonts w:ascii="Garamond" w:hAnsi="Garamond" w:cs="Arial"/>
                <w:b/>
                <w:sz w:val="22"/>
                <w:szCs w:val="22"/>
              </w:rPr>
            </w:pPr>
            <w:r w:rsidRPr="00DA4401">
              <w:rPr>
                <w:rFonts w:ascii="Garamond" w:hAnsi="Garamond"/>
                <w:spacing w:val="-2"/>
                <w:sz w:val="22"/>
                <w:szCs w:val="22"/>
                <w:lang w:eastAsia="en-US"/>
              </w:rPr>
              <w:t>Registro fotográfico en el informe ejecutivo mensual del operador</w:t>
            </w:r>
            <w:r>
              <w:rPr>
                <w:rFonts w:ascii="Garamond" w:hAnsi="Garamond"/>
              </w:rPr>
              <w:t xml:space="preserve"> </w:t>
            </w:r>
            <w:r>
              <w:rPr>
                <w:rFonts w:ascii="Garamond" w:hAnsi="Garamond"/>
              </w:rPr>
              <w:br/>
            </w:r>
            <w:r w:rsidRPr="00161D65">
              <w:rPr>
                <w:rFonts w:ascii="Garamond" w:hAnsi="Garamond"/>
                <w:sz w:val="18"/>
                <w:szCs w:val="18"/>
              </w:rPr>
              <w:t>https://operaciones.colombiacompra.gov.co/tienda-virtual-del-estado-colombiano/ordenes-compra/137657</w:t>
            </w:r>
          </w:p>
        </w:tc>
      </w:tr>
      <w:tr w:rsidR="00472B0B" w:rsidRPr="00D36790" w14:paraId="5455DF11" w14:textId="77777777" w:rsidTr="00125A2E">
        <w:tc>
          <w:tcPr>
            <w:tcW w:w="1804" w:type="pct"/>
            <w:vAlign w:val="center"/>
          </w:tcPr>
          <w:p w14:paraId="7F2AEE64" w14:textId="2BE12424" w:rsidR="00472B0B" w:rsidRPr="000F739E" w:rsidRDefault="00AF25F9" w:rsidP="000F739E">
            <w:pPr>
              <w:pStyle w:val="Default"/>
              <w:jc w:val="both"/>
              <w:rPr>
                <w:rFonts w:cs="Times New Roman"/>
                <w:color w:val="auto"/>
                <w:spacing w:val="-2"/>
                <w:sz w:val="22"/>
                <w:szCs w:val="22"/>
                <w:lang w:val="es-ES" w:eastAsia="en-US"/>
              </w:rPr>
            </w:pPr>
            <w:r w:rsidRPr="000F739E">
              <w:rPr>
                <w:rFonts w:cs="Times New Roman"/>
                <w:color w:val="auto"/>
                <w:spacing w:val="-2"/>
                <w:sz w:val="22"/>
                <w:szCs w:val="22"/>
                <w:lang w:val="es-ES" w:eastAsia="en-US"/>
              </w:rPr>
              <w:t xml:space="preserve">Limpieza de los elementos, equipos y utensilios empleados para el servicio de aseo. </w:t>
            </w:r>
          </w:p>
        </w:tc>
        <w:tc>
          <w:tcPr>
            <w:tcW w:w="1311" w:type="pct"/>
            <w:vAlign w:val="center"/>
          </w:tcPr>
          <w:p w14:paraId="2D0872C2" w14:textId="72750182" w:rsidR="00472B0B" w:rsidRPr="00D36790" w:rsidRDefault="00472B0B" w:rsidP="00472B0B">
            <w:pPr>
              <w:pStyle w:val="Prrafodelista"/>
              <w:ind w:left="0"/>
              <w:jc w:val="center"/>
              <w:rPr>
                <w:rFonts w:ascii="Garamond" w:hAnsi="Garamond" w:cs="Arial"/>
                <w:b/>
                <w:sz w:val="22"/>
                <w:szCs w:val="22"/>
              </w:rPr>
            </w:pPr>
            <w:r w:rsidRPr="00472B0B">
              <w:rPr>
                <w:rFonts w:ascii="Garamond" w:hAnsi="Garamond" w:cs="Arial"/>
                <w:bCs/>
                <w:sz w:val="22"/>
                <w:szCs w:val="22"/>
              </w:rPr>
              <w:t>N/A</w:t>
            </w:r>
          </w:p>
        </w:tc>
        <w:tc>
          <w:tcPr>
            <w:tcW w:w="1885" w:type="pct"/>
            <w:vAlign w:val="center"/>
          </w:tcPr>
          <w:p w14:paraId="38273CD7" w14:textId="3D0CAE03" w:rsidR="00472B0B" w:rsidRPr="00D36790" w:rsidRDefault="00161D65" w:rsidP="00472B0B">
            <w:pPr>
              <w:pStyle w:val="Prrafodelista"/>
              <w:ind w:left="0"/>
              <w:rPr>
                <w:rFonts w:ascii="Garamond" w:hAnsi="Garamond" w:cs="Arial"/>
                <w:b/>
                <w:sz w:val="22"/>
                <w:szCs w:val="22"/>
              </w:rPr>
            </w:pPr>
            <w:r w:rsidRPr="00DA4401">
              <w:rPr>
                <w:rFonts w:ascii="Garamond" w:hAnsi="Garamond"/>
                <w:spacing w:val="-2"/>
                <w:sz w:val="22"/>
                <w:szCs w:val="22"/>
                <w:lang w:eastAsia="en-US"/>
              </w:rPr>
              <w:t>Registro fotográfico en el informe ejecutivo mensual del operador</w:t>
            </w:r>
            <w:r>
              <w:rPr>
                <w:rFonts w:ascii="Garamond" w:hAnsi="Garamond"/>
              </w:rPr>
              <w:t xml:space="preserve"> </w:t>
            </w:r>
            <w:r>
              <w:rPr>
                <w:rFonts w:ascii="Garamond" w:hAnsi="Garamond"/>
              </w:rPr>
              <w:br/>
            </w:r>
            <w:r w:rsidRPr="00161D65">
              <w:rPr>
                <w:rFonts w:ascii="Garamond" w:hAnsi="Garamond"/>
                <w:sz w:val="18"/>
                <w:szCs w:val="18"/>
              </w:rPr>
              <w:t>https://operaciones.colombiacompra.gov.co/tienda-virtual-del-estado-colombiano/ordenes-compra/137657</w:t>
            </w:r>
          </w:p>
        </w:tc>
      </w:tr>
      <w:tr w:rsidR="00472B0B" w:rsidRPr="00D36790" w14:paraId="5B65787B" w14:textId="77777777" w:rsidTr="00125A2E">
        <w:tc>
          <w:tcPr>
            <w:tcW w:w="1804" w:type="pct"/>
            <w:vAlign w:val="center"/>
          </w:tcPr>
          <w:p w14:paraId="2873F79D" w14:textId="77343FBC" w:rsidR="00472B0B" w:rsidRPr="000F739E" w:rsidRDefault="00AF25F9" w:rsidP="000F739E">
            <w:pPr>
              <w:pStyle w:val="Default"/>
              <w:jc w:val="both"/>
              <w:rPr>
                <w:rFonts w:cs="Times New Roman"/>
                <w:color w:val="auto"/>
                <w:spacing w:val="-2"/>
                <w:sz w:val="22"/>
                <w:szCs w:val="22"/>
                <w:lang w:val="es-ES" w:eastAsia="en-US"/>
              </w:rPr>
            </w:pPr>
            <w:r w:rsidRPr="000F739E">
              <w:rPr>
                <w:rFonts w:cs="Times New Roman"/>
                <w:color w:val="auto"/>
                <w:spacing w:val="-2"/>
                <w:sz w:val="22"/>
                <w:szCs w:val="22"/>
                <w:lang w:val="es-ES" w:eastAsia="en-US"/>
              </w:rPr>
              <w:lastRenderedPageBreak/>
              <w:t xml:space="preserve">Limpieza de oficinas, divisiones, escritorios, mesas, libros, cuadros, objetos decorativos, sillas, estanterías, repisas, archivadores y cajoneras. </w:t>
            </w:r>
          </w:p>
        </w:tc>
        <w:tc>
          <w:tcPr>
            <w:tcW w:w="1311" w:type="pct"/>
            <w:vAlign w:val="center"/>
          </w:tcPr>
          <w:p w14:paraId="03EF1A01" w14:textId="0DC7C075" w:rsidR="00472B0B" w:rsidRPr="00D36790" w:rsidRDefault="00472B0B" w:rsidP="00472B0B">
            <w:pPr>
              <w:pStyle w:val="Prrafodelista"/>
              <w:ind w:left="0"/>
              <w:jc w:val="center"/>
              <w:rPr>
                <w:rFonts w:ascii="Garamond" w:hAnsi="Garamond" w:cs="Arial"/>
                <w:b/>
                <w:sz w:val="22"/>
                <w:szCs w:val="22"/>
              </w:rPr>
            </w:pPr>
            <w:r w:rsidRPr="00472B0B">
              <w:rPr>
                <w:rFonts w:ascii="Garamond" w:hAnsi="Garamond" w:cs="Arial"/>
                <w:bCs/>
                <w:sz w:val="22"/>
                <w:szCs w:val="22"/>
              </w:rPr>
              <w:t>N/A</w:t>
            </w:r>
          </w:p>
        </w:tc>
        <w:tc>
          <w:tcPr>
            <w:tcW w:w="1885" w:type="pct"/>
            <w:vAlign w:val="center"/>
          </w:tcPr>
          <w:p w14:paraId="06C55549" w14:textId="2A7C6CD4" w:rsidR="00472B0B" w:rsidRPr="00D36790" w:rsidRDefault="00161D65" w:rsidP="00472B0B">
            <w:pPr>
              <w:pStyle w:val="Prrafodelista"/>
              <w:ind w:left="0"/>
              <w:rPr>
                <w:rFonts w:ascii="Garamond" w:hAnsi="Garamond" w:cs="Arial"/>
                <w:b/>
                <w:sz w:val="22"/>
                <w:szCs w:val="22"/>
              </w:rPr>
            </w:pPr>
            <w:r w:rsidRPr="00DA4401">
              <w:rPr>
                <w:rFonts w:ascii="Garamond" w:hAnsi="Garamond"/>
                <w:spacing w:val="-2"/>
                <w:sz w:val="22"/>
                <w:szCs w:val="22"/>
                <w:lang w:eastAsia="en-US"/>
              </w:rPr>
              <w:t>Registro fotográfico en el informe ejecutivo mensual del operador</w:t>
            </w:r>
            <w:r>
              <w:rPr>
                <w:rFonts w:ascii="Garamond" w:hAnsi="Garamond"/>
              </w:rPr>
              <w:t xml:space="preserve"> </w:t>
            </w:r>
            <w:r>
              <w:rPr>
                <w:rFonts w:ascii="Garamond" w:hAnsi="Garamond"/>
              </w:rPr>
              <w:br/>
            </w:r>
            <w:r w:rsidRPr="00161D65">
              <w:rPr>
                <w:rFonts w:ascii="Garamond" w:hAnsi="Garamond"/>
                <w:sz w:val="18"/>
                <w:szCs w:val="18"/>
              </w:rPr>
              <w:t>https://operaciones.colombiacompra.gov.co/tienda-virtual-del-estado-colombiano/ordenes-compra/137657</w:t>
            </w:r>
          </w:p>
        </w:tc>
      </w:tr>
      <w:tr w:rsidR="00472B0B" w:rsidRPr="00D36790" w14:paraId="47906829" w14:textId="77777777" w:rsidTr="00125A2E">
        <w:tc>
          <w:tcPr>
            <w:tcW w:w="1804" w:type="pct"/>
            <w:vAlign w:val="center"/>
          </w:tcPr>
          <w:p w14:paraId="768254B2" w14:textId="4CC104EB" w:rsidR="00472B0B" w:rsidRPr="000F739E" w:rsidRDefault="00AF25F9" w:rsidP="000F739E">
            <w:pPr>
              <w:pStyle w:val="Default"/>
              <w:jc w:val="both"/>
              <w:rPr>
                <w:rFonts w:cs="Times New Roman"/>
                <w:color w:val="auto"/>
                <w:spacing w:val="-2"/>
                <w:sz w:val="22"/>
                <w:szCs w:val="22"/>
                <w:lang w:val="es-ES" w:eastAsia="en-US"/>
              </w:rPr>
            </w:pPr>
            <w:r w:rsidRPr="000F739E">
              <w:rPr>
                <w:rFonts w:cs="Times New Roman"/>
                <w:color w:val="auto"/>
                <w:spacing w:val="-2"/>
                <w:sz w:val="22"/>
                <w:szCs w:val="22"/>
                <w:lang w:val="es-ES" w:eastAsia="en-US"/>
              </w:rPr>
              <w:t xml:space="preserve">Limpieza exterior de computadores, teléfonos, impresoras, fotocopiadoras, consolas, fax, </w:t>
            </w:r>
            <w:r w:rsidR="000F739E" w:rsidRPr="000F739E">
              <w:rPr>
                <w:rFonts w:cs="Times New Roman"/>
                <w:color w:val="auto"/>
                <w:spacing w:val="-2"/>
                <w:sz w:val="22"/>
                <w:szCs w:val="22"/>
                <w:lang w:val="es-ES" w:eastAsia="en-US"/>
              </w:rPr>
              <w:t>y demás</w:t>
            </w:r>
            <w:r w:rsidRPr="000F739E">
              <w:rPr>
                <w:rFonts w:cs="Times New Roman"/>
                <w:color w:val="auto"/>
                <w:spacing w:val="-2"/>
                <w:sz w:val="22"/>
                <w:szCs w:val="22"/>
                <w:lang w:val="es-ES" w:eastAsia="en-US"/>
              </w:rPr>
              <w:t xml:space="preserve"> equipos para uso administrativo con sus componentes que tenga la Entidad Compradora. </w:t>
            </w:r>
          </w:p>
        </w:tc>
        <w:tc>
          <w:tcPr>
            <w:tcW w:w="1311" w:type="pct"/>
            <w:vAlign w:val="center"/>
          </w:tcPr>
          <w:p w14:paraId="00F83AFC" w14:textId="432EEF18" w:rsidR="00472B0B" w:rsidRPr="00D36790" w:rsidRDefault="00472B0B" w:rsidP="00472B0B">
            <w:pPr>
              <w:pStyle w:val="Prrafodelista"/>
              <w:ind w:left="0"/>
              <w:jc w:val="center"/>
              <w:rPr>
                <w:rFonts w:ascii="Garamond" w:hAnsi="Garamond" w:cs="Arial"/>
                <w:b/>
                <w:sz w:val="22"/>
                <w:szCs w:val="22"/>
              </w:rPr>
            </w:pPr>
            <w:r w:rsidRPr="00472B0B">
              <w:rPr>
                <w:rFonts w:ascii="Garamond" w:hAnsi="Garamond" w:cs="Arial"/>
                <w:bCs/>
                <w:sz w:val="22"/>
                <w:szCs w:val="22"/>
              </w:rPr>
              <w:t>N/A</w:t>
            </w:r>
          </w:p>
        </w:tc>
        <w:tc>
          <w:tcPr>
            <w:tcW w:w="1885" w:type="pct"/>
            <w:vAlign w:val="center"/>
          </w:tcPr>
          <w:p w14:paraId="4DFB9503" w14:textId="0267BC4A" w:rsidR="00472B0B" w:rsidRPr="00D36790" w:rsidRDefault="00161D65" w:rsidP="00472B0B">
            <w:pPr>
              <w:pStyle w:val="Prrafodelista"/>
              <w:ind w:left="0"/>
              <w:rPr>
                <w:rFonts w:ascii="Garamond" w:hAnsi="Garamond" w:cs="Arial"/>
                <w:b/>
                <w:sz w:val="22"/>
                <w:szCs w:val="22"/>
              </w:rPr>
            </w:pPr>
            <w:r w:rsidRPr="00DA4401">
              <w:rPr>
                <w:rFonts w:ascii="Garamond" w:hAnsi="Garamond"/>
                <w:spacing w:val="-2"/>
                <w:sz w:val="22"/>
                <w:szCs w:val="22"/>
                <w:lang w:eastAsia="en-US"/>
              </w:rPr>
              <w:t>Registro fotográfico en el informe ejecutivo mensual del operador</w:t>
            </w:r>
            <w:r>
              <w:rPr>
                <w:rFonts w:ascii="Garamond" w:hAnsi="Garamond"/>
              </w:rPr>
              <w:t xml:space="preserve"> </w:t>
            </w:r>
            <w:r>
              <w:rPr>
                <w:rFonts w:ascii="Garamond" w:hAnsi="Garamond"/>
              </w:rPr>
              <w:br/>
            </w:r>
            <w:r w:rsidRPr="00161D65">
              <w:rPr>
                <w:rFonts w:ascii="Garamond" w:hAnsi="Garamond"/>
                <w:sz w:val="18"/>
                <w:szCs w:val="18"/>
              </w:rPr>
              <w:t>https://operaciones.colombiacompra.gov.co/tienda-virtual-del-estado-colombiano/ordenes-compra/137657</w:t>
            </w:r>
          </w:p>
        </w:tc>
      </w:tr>
      <w:tr w:rsidR="00472B0B" w:rsidRPr="00D36790" w14:paraId="12A1FCF0" w14:textId="77777777" w:rsidTr="00125A2E">
        <w:tc>
          <w:tcPr>
            <w:tcW w:w="1804" w:type="pct"/>
            <w:vAlign w:val="center"/>
          </w:tcPr>
          <w:p w14:paraId="33D83DA6" w14:textId="2802B3E5" w:rsidR="00472B0B" w:rsidRPr="000F739E" w:rsidRDefault="00AF25F9" w:rsidP="000F739E">
            <w:pPr>
              <w:pStyle w:val="Default"/>
              <w:jc w:val="both"/>
              <w:rPr>
                <w:rFonts w:cs="Times New Roman"/>
                <w:color w:val="auto"/>
                <w:spacing w:val="-2"/>
                <w:sz w:val="22"/>
                <w:szCs w:val="22"/>
                <w:lang w:val="es-ES" w:eastAsia="en-US"/>
              </w:rPr>
            </w:pPr>
            <w:r w:rsidRPr="000F739E">
              <w:rPr>
                <w:rFonts w:cs="Times New Roman"/>
                <w:color w:val="auto"/>
                <w:spacing w:val="-2"/>
                <w:sz w:val="22"/>
                <w:szCs w:val="22"/>
                <w:lang w:val="es-ES" w:eastAsia="en-US"/>
              </w:rPr>
              <w:t xml:space="preserve">Decapado, limpieza, brillo, sellado y mantenimiento del brillo de pisos, escaleras y estantes. </w:t>
            </w:r>
          </w:p>
        </w:tc>
        <w:tc>
          <w:tcPr>
            <w:tcW w:w="1311" w:type="pct"/>
            <w:vAlign w:val="center"/>
          </w:tcPr>
          <w:p w14:paraId="09C1DA3B" w14:textId="26900714" w:rsidR="00472B0B" w:rsidRPr="00D36790" w:rsidRDefault="00472B0B" w:rsidP="00472B0B">
            <w:pPr>
              <w:pStyle w:val="Prrafodelista"/>
              <w:ind w:left="0"/>
              <w:jc w:val="center"/>
              <w:rPr>
                <w:rFonts w:ascii="Garamond" w:hAnsi="Garamond" w:cs="Arial"/>
                <w:b/>
                <w:sz w:val="22"/>
                <w:szCs w:val="22"/>
              </w:rPr>
            </w:pPr>
            <w:r w:rsidRPr="00472B0B">
              <w:rPr>
                <w:rFonts w:ascii="Garamond" w:hAnsi="Garamond" w:cs="Arial"/>
                <w:bCs/>
                <w:sz w:val="22"/>
                <w:szCs w:val="22"/>
              </w:rPr>
              <w:t>N/A</w:t>
            </w:r>
          </w:p>
        </w:tc>
        <w:tc>
          <w:tcPr>
            <w:tcW w:w="1885" w:type="pct"/>
            <w:vAlign w:val="center"/>
          </w:tcPr>
          <w:p w14:paraId="6CDDC380" w14:textId="60AF09FE" w:rsidR="00472B0B" w:rsidRPr="00D36790" w:rsidRDefault="00161D65" w:rsidP="00472B0B">
            <w:pPr>
              <w:pStyle w:val="Prrafodelista"/>
              <w:ind w:left="0"/>
              <w:rPr>
                <w:rFonts w:ascii="Garamond" w:hAnsi="Garamond" w:cs="Arial"/>
                <w:b/>
                <w:sz w:val="22"/>
                <w:szCs w:val="22"/>
              </w:rPr>
            </w:pPr>
            <w:r w:rsidRPr="00DA4401">
              <w:rPr>
                <w:rFonts w:ascii="Garamond" w:hAnsi="Garamond"/>
                <w:spacing w:val="-2"/>
                <w:sz w:val="22"/>
                <w:szCs w:val="22"/>
                <w:lang w:eastAsia="en-US"/>
              </w:rPr>
              <w:t>Registro fotográfico en el informe ejecutivo mensual del operador</w:t>
            </w:r>
            <w:r>
              <w:rPr>
                <w:rFonts w:ascii="Garamond" w:hAnsi="Garamond"/>
              </w:rPr>
              <w:t xml:space="preserve"> </w:t>
            </w:r>
            <w:r>
              <w:rPr>
                <w:rFonts w:ascii="Garamond" w:hAnsi="Garamond"/>
              </w:rPr>
              <w:br/>
            </w:r>
            <w:r w:rsidRPr="00161D65">
              <w:rPr>
                <w:rFonts w:ascii="Garamond" w:hAnsi="Garamond"/>
                <w:sz w:val="18"/>
                <w:szCs w:val="18"/>
              </w:rPr>
              <w:t>https://operaciones.colombiacompra.gov.co/tienda-virtual-del-estado-colombiano/ordenes-compra/137657</w:t>
            </w:r>
          </w:p>
        </w:tc>
      </w:tr>
      <w:tr w:rsidR="00472B0B" w:rsidRPr="00D36790" w14:paraId="35E7EC18" w14:textId="77777777" w:rsidTr="00125A2E">
        <w:tc>
          <w:tcPr>
            <w:tcW w:w="1804" w:type="pct"/>
            <w:vAlign w:val="center"/>
          </w:tcPr>
          <w:p w14:paraId="106E12E8" w14:textId="77777777" w:rsidR="00AF25F9" w:rsidRPr="000F739E" w:rsidRDefault="00AF25F9" w:rsidP="00AF25F9">
            <w:pPr>
              <w:pStyle w:val="Default"/>
              <w:jc w:val="both"/>
              <w:rPr>
                <w:rFonts w:cs="Times New Roman"/>
                <w:color w:val="auto"/>
                <w:spacing w:val="-2"/>
                <w:sz w:val="22"/>
                <w:szCs w:val="22"/>
                <w:lang w:val="es-ES" w:eastAsia="en-US"/>
              </w:rPr>
            </w:pPr>
            <w:r w:rsidRPr="000F739E">
              <w:rPr>
                <w:rFonts w:cs="Times New Roman"/>
                <w:color w:val="auto"/>
                <w:spacing w:val="-2"/>
                <w:sz w:val="22"/>
                <w:szCs w:val="22"/>
                <w:lang w:val="es-ES" w:eastAsia="en-US"/>
              </w:rPr>
              <w:t xml:space="preserve">Limpieza, lavado, aspirado y </w:t>
            </w:r>
          </w:p>
          <w:p w14:paraId="69D80A99" w14:textId="77777777" w:rsidR="00AF25F9" w:rsidRPr="000F739E" w:rsidRDefault="00AF25F9" w:rsidP="00AF25F9">
            <w:pPr>
              <w:pStyle w:val="Default"/>
              <w:jc w:val="both"/>
              <w:rPr>
                <w:rFonts w:cs="Times New Roman"/>
                <w:color w:val="auto"/>
                <w:spacing w:val="-2"/>
                <w:sz w:val="22"/>
                <w:szCs w:val="22"/>
                <w:lang w:val="es-ES" w:eastAsia="en-US"/>
              </w:rPr>
            </w:pPr>
            <w:r w:rsidRPr="000F739E">
              <w:rPr>
                <w:rFonts w:cs="Times New Roman"/>
                <w:color w:val="auto"/>
                <w:spacing w:val="-2"/>
                <w:sz w:val="22"/>
                <w:szCs w:val="22"/>
                <w:lang w:val="es-ES" w:eastAsia="en-US"/>
              </w:rPr>
              <w:t xml:space="preserve">desmanchado de alfombras, tapetes y </w:t>
            </w:r>
          </w:p>
          <w:p w14:paraId="201B71E4" w14:textId="77777777" w:rsidR="00AF25F9" w:rsidRPr="000F739E" w:rsidRDefault="00AF25F9" w:rsidP="00AF25F9">
            <w:pPr>
              <w:pStyle w:val="Default"/>
              <w:jc w:val="both"/>
              <w:rPr>
                <w:rFonts w:cs="Times New Roman"/>
                <w:color w:val="auto"/>
                <w:spacing w:val="-2"/>
                <w:sz w:val="22"/>
                <w:szCs w:val="22"/>
                <w:lang w:val="es-ES" w:eastAsia="en-US"/>
              </w:rPr>
            </w:pPr>
            <w:r w:rsidRPr="000F739E">
              <w:rPr>
                <w:rFonts w:cs="Times New Roman"/>
                <w:color w:val="auto"/>
                <w:spacing w:val="-2"/>
                <w:sz w:val="22"/>
                <w:szCs w:val="22"/>
                <w:lang w:val="es-ES" w:eastAsia="en-US"/>
              </w:rPr>
              <w:t xml:space="preserve">tapizados. No incluye despegue ni </w:t>
            </w:r>
          </w:p>
          <w:p w14:paraId="651A6CBC" w14:textId="38D7CC51" w:rsidR="00472B0B" w:rsidRPr="00125A2E" w:rsidRDefault="00AF25F9" w:rsidP="00AF25F9">
            <w:pPr>
              <w:pStyle w:val="TableParagraph"/>
              <w:spacing w:before="23" w:line="232" w:lineRule="auto"/>
              <w:ind w:right="95"/>
              <w:jc w:val="both"/>
              <w:rPr>
                <w:rFonts w:ascii="Garamond" w:hAnsi="Garamond"/>
                <w:spacing w:val="-2"/>
              </w:rPr>
            </w:pPr>
            <w:r w:rsidRPr="000F739E">
              <w:rPr>
                <w:rFonts w:ascii="Garamond" w:hAnsi="Garamond"/>
                <w:spacing w:val="-2"/>
              </w:rPr>
              <w:t xml:space="preserve">reemplazo de los tapetes o alfombras para lavado especializado u otras superficies. </w:t>
            </w:r>
          </w:p>
        </w:tc>
        <w:tc>
          <w:tcPr>
            <w:tcW w:w="1311" w:type="pct"/>
            <w:vAlign w:val="center"/>
          </w:tcPr>
          <w:p w14:paraId="41CA49DB" w14:textId="7E6C495A" w:rsidR="00472B0B" w:rsidRPr="00D36790" w:rsidRDefault="00472B0B" w:rsidP="00472B0B">
            <w:pPr>
              <w:pStyle w:val="Prrafodelista"/>
              <w:ind w:left="0"/>
              <w:jc w:val="center"/>
              <w:rPr>
                <w:rFonts w:ascii="Garamond" w:hAnsi="Garamond" w:cs="Arial"/>
                <w:b/>
                <w:sz w:val="22"/>
                <w:szCs w:val="22"/>
              </w:rPr>
            </w:pPr>
            <w:r w:rsidRPr="00472B0B">
              <w:rPr>
                <w:rFonts w:ascii="Garamond" w:hAnsi="Garamond" w:cs="Arial"/>
                <w:bCs/>
                <w:sz w:val="22"/>
                <w:szCs w:val="22"/>
              </w:rPr>
              <w:t>N/A</w:t>
            </w:r>
          </w:p>
        </w:tc>
        <w:tc>
          <w:tcPr>
            <w:tcW w:w="1885" w:type="pct"/>
            <w:vAlign w:val="center"/>
          </w:tcPr>
          <w:p w14:paraId="08801D12" w14:textId="361F4E70" w:rsidR="00472B0B" w:rsidRPr="00D36790" w:rsidRDefault="00161D65" w:rsidP="00472B0B">
            <w:pPr>
              <w:pStyle w:val="Prrafodelista"/>
              <w:ind w:left="0"/>
              <w:rPr>
                <w:rFonts w:ascii="Garamond" w:hAnsi="Garamond" w:cs="Arial"/>
                <w:b/>
                <w:sz w:val="22"/>
                <w:szCs w:val="22"/>
              </w:rPr>
            </w:pPr>
            <w:r w:rsidRPr="00DA4401">
              <w:rPr>
                <w:rFonts w:ascii="Garamond" w:hAnsi="Garamond"/>
                <w:spacing w:val="-2"/>
                <w:sz w:val="22"/>
                <w:szCs w:val="22"/>
                <w:lang w:eastAsia="en-US"/>
              </w:rPr>
              <w:t>Registro fotográfico en el informe ejecutivo mensual del operador</w:t>
            </w:r>
            <w:r>
              <w:rPr>
                <w:rFonts w:ascii="Garamond" w:hAnsi="Garamond"/>
              </w:rPr>
              <w:t xml:space="preserve"> </w:t>
            </w:r>
            <w:r>
              <w:rPr>
                <w:rFonts w:ascii="Garamond" w:hAnsi="Garamond"/>
              </w:rPr>
              <w:br/>
            </w:r>
            <w:r w:rsidRPr="00161D65">
              <w:rPr>
                <w:rFonts w:ascii="Garamond" w:hAnsi="Garamond"/>
                <w:sz w:val="18"/>
                <w:szCs w:val="18"/>
              </w:rPr>
              <w:t>https://operaciones.colombiacompra.gov.co/tienda-virtual-del-estado-colombiano/ordenes-compra/137657</w:t>
            </w:r>
          </w:p>
        </w:tc>
      </w:tr>
      <w:tr w:rsidR="00472B0B" w:rsidRPr="00D36790" w14:paraId="4D197664" w14:textId="77777777" w:rsidTr="00125A2E">
        <w:tc>
          <w:tcPr>
            <w:tcW w:w="1804" w:type="pct"/>
            <w:vAlign w:val="center"/>
          </w:tcPr>
          <w:p w14:paraId="25D8E053" w14:textId="073E0BF5" w:rsidR="00472B0B" w:rsidRPr="000F739E" w:rsidRDefault="00AF25F9" w:rsidP="000F739E">
            <w:pPr>
              <w:pStyle w:val="Default"/>
              <w:jc w:val="both"/>
              <w:rPr>
                <w:rFonts w:cs="Times New Roman"/>
                <w:color w:val="auto"/>
                <w:spacing w:val="-2"/>
                <w:sz w:val="22"/>
                <w:szCs w:val="22"/>
                <w:lang w:val="es-ES" w:eastAsia="en-US"/>
              </w:rPr>
            </w:pPr>
            <w:r w:rsidRPr="000F739E">
              <w:rPr>
                <w:rFonts w:cs="Times New Roman"/>
                <w:color w:val="auto"/>
                <w:spacing w:val="-2"/>
                <w:sz w:val="22"/>
                <w:szCs w:val="22"/>
                <w:lang w:val="es-ES" w:eastAsia="en-US"/>
              </w:rPr>
              <w:t xml:space="preserve">Limpieza y desinfección de sanitarios, orinales lavamanos, duchas, griferías, dispensadores, secadores, accesorios, espejos, paredes, puertas y divisiones, pisos y papeleras. Aplicación de ambientadores y productos para el control del mal olor. </w:t>
            </w:r>
          </w:p>
        </w:tc>
        <w:tc>
          <w:tcPr>
            <w:tcW w:w="1311" w:type="pct"/>
            <w:vAlign w:val="center"/>
          </w:tcPr>
          <w:p w14:paraId="0C229FA8" w14:textId="1B46FFA7" w:rsidR="00472B0B" w:rsidRPr="00D36790" w:rsidRDefault="00472B0B" w:rsidP="00472B0B">
            <w:pPr>
              <w:pStyle w:val="Prrafodelista"/>
              <w:ind w:left="0"/>
              <w:jc w:val="center"/>
              <w:rPr>
                <w:rFonts w:ascii="Garamond" w:hAnsi="Garamond" w:cs="Arial"/>
                <w:b/>
                <w:sz w:val="22"/>
                <w:szCs w:val="22"/>
              </w:rPr>
            </w:pPr>
            <w:r w:rsidRPr="00472B0B">
              <w:rPr>
                <w:rFonts w:ascii="Garamond" w:hAnsi="Garamond" w:cs="Arial"/>
                <w:bCs/>
                <w:sz w:val="22"/>
                <w:szCs w:val="22"/>
              </w:rPr>
              <w:t>N/A</w:t>
            </w:r>
          </w:p>
        </w:tc>
        <w:tc>
          <w:tcPr>
            <w:tcW w:w="1885" w:type="pct"/>
            <w:vAlign w:val="center"/>
          </w:tcPr>
          <w:p w14:paraId="275398CB" w14:textId="6A10DE26" w:rsidR="00472B0B" w:rsidRPr="00D36790" w:rsidRDefault="00161D65" w:rsidP="00472B0B">
            <w:pPr>
              <w:pStyle w:val="Prrafodelista"/>
              <w:ind w:left="0"/>
              <w:rPr>
                <w:rFonts w:ascii="Garamond" w:hAnsi="Garamond" w:cs="Arial"/>
                <w:b/>
                <w:sz w:val="22"/>
                <w:szCs w:val="22"/>
              </w:rPr>
            </w:pPr>
            <w:r w:rsidRPr="00DA4401">
              <w:rPr>
                <w:rFonts w:ascii="Garamond" w:hAnsi="Garamond"/>
                <w:spacing w:val="-2"/>
                <w:sz w:val="22"/>
                <w:szCs w:val="22"/>
                <w:lang w:eastAsia="en-US"/>
              </w:rPr>
              <w:t>Registro fotográfico en el informe ejecutivo mensual del operador</w:t>
            </w:r>
            <w:r>
              <w:rPr>
                <w:rFonts w:ascii="Garamond" w:hAnsi="Garamond"/>
              </w:rPr>
              <w:t xml:space="preserve"> </w:t>
            </w:r>
            <w:r>
              <w:rPr>
                <w:rFonts w:ascii="Garamond" w:hAnsi="Garamond"/>
              </w:rPr>
              <w:br/>
            </w:r>
            <w:r w:rsidRPr="00161D65">
              <w:rPr>
                <w:rFonts w:ascii="Garamond" w:hAnsi="Garamond"/>
                <w:sz w:val="18"/>
                <w:szCs w:val="18"/>
              </w:rPr>
              <w:t>https://operaciones.colombiacompra.gov.co/tienda-virtual-del-estado-colombiano/ordenes-compra/137657</w:t>
            </w:r>
          </w:p>
        </w:tc>
      </w:tr>
      <w:tr w:rsidR="00472B0B" w:rsidRPr="00D36790" w14:paraId="40EB4D94" w14:textId="77777777" w:rsidTr="00125A2E">
        <w:tc>
          <w:tcPr>
            <w:tcW w:w="1804" w:type="pct"/>
            <w:vAlign w:val="center"/>
          </w:tcPr>
          <w:p w14:paraId="46FFD22D" w14:textId="725D7C49" w:rsidR="00472B0B" w:rsidRPr="000F739E" w:rsidRDefault="00AF25F9" w:rsidP="000F739E">
            <w:pPr>
              <w:pStyle w:val="Default"/>
              <w:jc w:val="both"/>
              <w:rPr>
                <w:rFonts w:cs="Times New Roman"/>
                <w:color w:val="auto"/>
                <w:spacing w:val="-2"/>
                <w:sz w:val="22"/>
                <w:szCs w:val="22"/>
                <w:lang w:val="es-ES" w:eastAsia="en-US"/>
              </w:rPr>
            </w:pPr>
            <w:r w:rsidRPr="000F739E">
              <w:rPr>
                <w:rFonts w:cs="Times New Roman"/>
                <w:color w:val="auto"/>
                <w:spacing w:val="-2"/>
                <w:sz w:val="22"/>
                <w:szCs w:val="22"/>
                <w:lang w:val="es-ES" w:eastAsia="en-US"/>
              </w:rPr>
              <w:t xml:space="preserve">Desatasco de sanitarios, orinales, duchas, sifones y lavamanos. </w:t>
            </w:r>
          </w:p>
        </w:tc>
        <w:tc>
          <w:tcPr>
            <w:tcW w:w="1311" w:type="pct"/>
            <w:vAlign w:val="center"/>
          </w:tcPr>
          <w:p w14:paraId="5F2EE2DC" w14:textId="0DCA6A2F" w:rsidR="00472B0B" w:rsidRPr="00D36790" w:rsidRDefault="00472B0B" w:rsidP="00472B0B">
            <w:pPr>
              <w:pStyle w:val="Prrafodelista"/>
              <w:ind w:left="0"/>
              <w:jc w:val="center"/>
              <w:rPr>
                <w:rFonts w:ascii="Garamond" w:hAnsi="Garamond" w:cs="Arial"/>
                <w:b/>
                <w:sz w:val="22"/>
                <w:szCs w:val="22"/>
              </w:rPr>
            </w:pPr>
            <w:r w:rsidRPr="00472B0B">
              <w:rPr>
                <w:rFonts w:ascii="Garamond" w:hAnsi="Garamond" w:cs="Arial"/>
                <w:bCs/>
                <w:sz w:val="22"/>
                <w:szCs w:val="22"/>
              </w:rPr>
              <w:t>N/A</w:t>
            </w:r>
          </w:p>
        </w:tc>
        <w:tc>
          <w:tcPr>
            <w:tcW w:w="1885" w:type="pct"/>
            <w:vAlign w:val="center"/>
          </w:tcPr>
          <w:p w14:paraId="24C1FBF3" w14:textId="2427523D" w:rsidR="00472B0B" w:rsidRPr="00D36790" w:rsidRDefault="00161D65" w:rsidP="00472B0B">
            <w:pPr>
              <w:pStyle w:val="Prrafodelista"/>
              <w:ind w:left="0"/>
              <w:rPr>
                <w:rFonts w:ascii="Garamond" w:hAnsi="Garamond" w:cs="Arial"/>
                <w:b/>
                <w:sz w:val="22"/>
                <w:szCs w:val="22"/>
              </w:rPr>
            </w:pPr>
            <w:r w:rsidRPr="00DA4401">
              <w:rPr>
                <w:rFonts w:ascii="Garamond" w:hAnsi="Garamond"/>
                <w:spacing w:val="-2"/>
                <w:sz w:val="22"/>
                <w:szCs w:val="22"/>
                <w:lang w:eastAsia="en-US"/>
              </w:rPr>
              <w:t>Registro fotográfico en el informe ejecutivo mensual del operador</w:t>
            </w:r>
            <w:r>
              <w:rPr>
                <w:rFonts w:ascii="Garamond" w:hAnsi="Garamond"/>
              </w:rPr>
              <w:t xml:space="preserve"> </w:t>
            </w:r>
            <w:r>
              <w:rPr>
                <w:rFonts w:ascii="Garamond" w:hAnsi="Garamond"/>
              </w:rPr>
              <w:br/>
            </w:r>
            <w:r w:rsidRPr="00161D65">
              <w:rPr>
                <w:rFonts w:ascii="Garamond" w:hAnsi="Garamond"/>
                <w:sz w:val="18"/>
                <w:szCs w:val="18"/>
              </w:rPr>
              <w:t>https://operaciones.colombiacompra.gov.co/tienda-virtual-del-estado-colombiano/ordenes-compra/137657</w:t>
            </w:r>
          </w:p>
        </w:tc>
      </w:tr>
      <w:tr w:rsidR="00472B0B" w:rsidRPr="00D36790" w14:paraId="693E061D" w14:textId="77777777" w:rsidTr="00125A2E">
        <w:tc>
          <w:tcPr>
            <w:tcW w:w="1804" w:type="pct"/>
            <w:vAlign w:val="center"/>
          </w:tcPr>
          <w:p w14:paraId="22FEDD3D" w14:textId="0775E4E6" w:rsidR="00472B0B" w:rsidRPr="000F739E" w:rsidRDefault="00AF25F9" w:rsidP="000F739E">
            <w:pPr>
              <w:pStyle w:val="Default"/>
              <w:jc w:val="both"/>
              <w:rPr>
                <w:rFonts w:cs="Times New Roman"/>
                <w:color w:val="auto"/>
                <w:spacing w:val="-2"/>
                <w:sz w:val="22"/>
                <w:szCs w:val="22"/>
                <w:lang w:val="es-ES" w:eastAsia="en-US"/>
              </w:rPr>
            </w:pPr>
            <w:r w:rsidRPr="000F739E">
              <w:rPr>
                <w:rFonts w:cs="Times New Roman"/>
                <w:color w:val="auto"/>
                <w:spacing w:val="-2"/>
                <w:sz w:val="22"/>
                <w:szCs w:val="22"/>
                <w:lang w:val="es-ES" w:eastAsia="en-US"/>
              </w:rPr>
              <w:t xml:space="preserve">Abastecimiento de los baños de papel higiénico, toallas de papel, bolsas de basura, jabón de manos y otros elementos requeridos para su uso. </w:t>
            </w:r>
          </w:p>
        </w:tc>
        <w:tc>
          <w:tcPr>
            <w:tcW w:w="1311" w:type="pct"/>
            <w:vAlign w:val="center"/>
          </w:tcPr>
          <w:p w14:paraId="267A3505" w14:textId="29584F9D" w:rsidR="00472B0B" w:rsidRPr="00D36790" w:rsidRDefault="00472B0B" w:rsidP="00472B0B">
            <w:pPr>
              <w:pStyle w:val="Prrafodelista"/>
              <w:ind w:left="0"/>
              <w:jc w:val="center"/>
              <w:rPr>
                <w:rFonts w:ascii="Garamond" w:hAnsi="Garamond" w:cs="Arial"/>
                <w:b/>
                <w:sz w:val="22"/>
                <w:szCs w:val="22"/>
              </w:rPr>
            </w:pPr>
            <w:r w:rsidRPr="00472B0B">
              <w:rPr>
                <w:rFonts w:ascii="Garamond" w:hAnsi="Garamond" w:cs="Arial"/>
                <w:bCs/>
                <w:sz w:val="22"/>
                <w:szCs w:val="22"/>
              </w:rPr>
              <w:t>N/A</w:t>
            </w:r>
          </w:p>
        </w:tc>
        <w:tc>
          <w:tcPr>
            <w:tcW w:w="1885" w:type="pct"/>
            <w:vAlign w:val="center"/>
          </w:tcPr>
          <w:p w14:paraId="3950BBB6" w14:textId="138AC05C" w:rsidR="00472B0B" w:rsidRPr="00D36790" w:rsidRDefault="00161D65" w:rsidP="00472B0B">
            <w:pPr>
              <w:pStyle w:val="Prrafodelista"/>
              <w:ind w:left="0"/>
              <w:rPr>
                <w:rFonts w:ascii="Garamond" w:hAnsi="Garamond" w:cs="Arial"/>
                <w:b/>
                <w:sz w:val="22"/>
                <w:szCs w:val="22"/>
              </w:rPr>
            </w:pPr>
            <w:r w:rsidRPr="00DA4401">
              <w:rPr>
                <w:rFonts w:ascii="Garamond" w:hAnsi="Garamond"/>
                <w:spacing w:val="-2"/>
                <w:sz w:val="22"/>
                <w:szCs w:val="22"/>
                <w:lang w:eastAsia="en-US"/>
              </w:rPr>
              <w:t>Registro fotográfico en el informe ejecutivo mensual del operador</w:t>
            </w:r>
            <w:r>
              <w:rPr>
                <w:rFonts w:ascii="Garamond" w:hAnsi="Garamond"/>
              </w:rPr>
              <w:t xml:space="preserve"> </w:t>
            </w:r>
            <w:r>
              <w:rPr>
                <w:rFonts w:ascii="Garamond" w:hAnsi="Garamond"/>
              </w:rPr>
              <w:br/>
            </w:r>
            <w:r w:rsidRPr="00161D65">
              <w:rPr>
                <w:rFonts w:ascii="Garamond" w:hAnsi="Garamond"/>
                <w:sz w:val="18"/>
                <w:szCs w:val="18"/>
              </w:rPr>
              <w:t>https://operaciones.colombiacompra.gov.co/tienda-virtual-del-estado-colombiano/ordenes-compra/137657</w:t>
            </w:r>
          </w:p>
        </w:tc>
      </w:tr>
      <w:tr w:rsidR="00472B0B" w:rsidRPr="00D36790" w14:paraId="5FC11731" w14:textId="77777777" w:rsidTr="00125A2E">
        <w:tc>
          <w:tcPr>
            <w:tcW w:w="1804" w:type="pct"/>
            <w:vAlign w:val="center"/>
          </w:tcPr>
          <w:p w14:paraId="05A75C9A" w14:textId="50DB0014" w:rsidR="00472B0B" w:rsidRPr="000F739E" w:rsidRDefault="00AF25F9" w:rsidP="000F739E">
            <w:pPr>
              <w:pStyle w:val="Default"/>
              <w:jc w:val="both"/>
              <w:rPr>
                <w:rFonts w:cs="Times New Roman"/>
                <w:color w:val="auto"/>
                <w:spacing w:val="-2"/>
                <w:sz w:val="22"/>
                <w:szCs w:val="22"/>
                <w:lang w:val="es-ES" w:eastAsia="en-US"/>
              </w:rPr>
            </w:pPr>
            <w:r w:rsidRPr="000F739E">
              <w:rPr>
                <w:rFonts w:cs="Times New Roman"/>
                <w:color w:val="auto"/>
                <w:spacing w:val="-2"/>
                <w:sz w:val="22"/>
                <w:szCs w:val="22"/>
                <w:lang w:val="es-ES" w:eastAsia="en-US"/>
              </w:rPr>
              <w:t xml:space="preserve">Limpieza de patios, aceras, entradas, jardines, antejardines, zonas verdes y zonas exteriores aledañas a las instalaciones de la Entidad Compradora. </w:t>
            </w:r>
          </w:p>
        </w:tc>
        <w:tc>
          <w:tcPr>
            <w:tcW w:w="1311" w:type="pct"/>
            <w:vAlign w:val="center"/>
          </w:tcPr>
          <w:p w14:paraId="00983B4B" w14:textId="5EAFDBEA" w:rsidR="00472B0B" w:rsidRPr="00D36790" w:rsidRDefault="00472B0B" w:rsidP="00472B0B">
            <w:pPr>
              <w:pStyle w:val="Prrafodelista"/>
              <w:ind w:left="0"/>
              <w:jc w:val="center"/>
              <w:rPr>
                <w:rFonts w:ascii="Garamond" w:hAnsi="Garamond" w:cs="Arial"/>
                <w:b/>
                <w:sz w:val="22"/>
                <w:szCs w:val="22"/>
              </w:rPr>
            </w:pPr>
            <w:r w:rsidRPr="00472B0B">
              <w:rPr>
                <w:rFonts w:ascii="Garamond" w:hAnsi="Garamond" w:cs="Arial"/>
                <w:bCs/>
                <w:sz w:val="22"/>
                <w:szCs w:val="22"/>
              </w:rPr>
              <w:t>N/A</w:t>
            </w:r>
          </w:p>
        </w:tc>
        <w:tc>
          <w:tcPr>
            <w:tcW w:w="1885" w:type="pct"/>
            <w:vAlign w:val="center"/>
          </w:tcPr>
          <w:p w14:paraId="6B275A53" w14:textId="4D0246DD" w:rsidR="00472B0B" w:rsidRPr="00D36790" w:rsidRDefault="00161D65" w:rsidP="00472B0B">
            <w:pPr>
              <w:pStyle w:val="Prrafodelista"/>
              <w:ind w:left="0"/>
              <w:rPr>
                <w:rFonts w:ascii="Garamond" w:hAnsi="Garamond" w:cs="Arial"/>
                <w:b/>
                <w:sz w:val="22"/>
                <w:szCs w:val="22"/>
              </w:rPr>
            </w:pPr>
            <w:r w:rsidRPr="00DA4401">
              <w:rPr>
                <w:rFonts w:ascii="Garamond" w:hAnsi="Garamond"/>
                <w:spacing w:val="-2"/>
                <w:sz w:val="22"/>
                <w:szCs w:val="22"/>
                <w:lang w:eastAsia="en-US"/>
              </w:rPr>
              <w:t>Registro fotográfico en el informe ejecutivo mensual del operador</w:t>
            </w:r>
            <w:r>
              <w:rPr>
                <w:rFonts w:ascii="Garamond" w:hAnsi="Garamond"/>
              </w:rPr>
              <w:t xml:space="preserve"> </w:t>
            </w:r>
            <w:r>
              <w:rPr>
                <w:rFonts w:ascii="Garamond" w:hAnsi="Garamond"/>
              </w:rPr>
              <w:br/>
            </w:r>
            <w:r w:rsidRPr="00161D65">
              <w:rPr>
                <w:rFonts w:ascii="Garamond" w:hAnsi="Garamond"/>
                <w:sz w:val="18"/>
                <w:szCs w:val="18"/>
              </w:rPr>
              <w:t>https://operaciones.colombiacompra.gov.co/tienda-virtual-del-estado-colombiano/ordenes-compra/137657</w:t>
            </w:r>
          </w:p>
        </w:tc>
      </w:tr>
      <w:tr w:rsidR="00472B0B" w:rsidRPr="00D36790" w14:paraId="6C14B0BA" w14:textId="77777777" w:rsidTr="00125A2E">
        <w:tc>
          <w:tcPr>
            <w:tcW w:w="1804" w:type="pct"/>
            <w:vAlign w:val="center"/>
          </w:tcPr>
          <w:p w14:paraId="00793ADA" w14:textId="7C9EE5C4" w:rsidR="00472B0B" w:rsidRPr="000F739E" w:rsidRDefault="00AF25F9" w:rsidP="000F739E">
            <w:pPr>
              <w:pStyle w:val="Default"/>
              <w:jc w:val="both"/>
              <w:rPr>
                <w:rFonts w:cs="Times New Roman"/>
                <w:color w:val="auto"/>
                <w:spacing w:val="-2"/>
                <w:sz w:val="22"/>
                <w:szCs w:val="22"/>
                <w:lang w:val="es-ES" w:eastAsia="en-US"/>
              </w:rPr>
            </w:pPr>
            <w:r w:rsidRPr="000F739E">
              <w:rPr>
                <w:rFonts w:cs="Times New Roman"/>
                <w:color w:val="auto"/>
                <w:spacing w:val="-2"/>
                <w:sz w:val="22"/>
                <w:szCs w:val="22"/>
                <w:lang w:val="es-ES" w:eastAsia="en-US"/>
              </w:rPr>
              <w:lastRenderedPageBreak/>
              <w:t xml:space="preserve">Recolección de hojas y limpieza de canalizaciones en caso de obstrucción. </w:t>
            </w:r>
          </w:p>
        </w:tc>
        <w:tc>
          <w:tcPr>
            <w:tcW w:w="1311" w:type="pct"/>
            <w:vAlign w:val="center"/>
          </w:tcPr>
          <w:p w14:paraId="45D373AB" w14:textId="1B9488FC" w:rsidR="00472B0B" w:rsidRPr="00D36790" w:rsidRDefault="00472B0B" w:rsidP="00472B0B">
            <w:pPr>
              <w:pStyle w:val="Prrafodelista"/>
              <w:ind w:left="0"/>
              <w:jc w:val="center"/>
              <w:rPr>
                <w:rFonts w:ascii="Garamond" w:hAnsi="Garamond" w:cs="Arial"/>
                <w:b/>
                <w:sz w:val="22"/>
                <w:szCs w:val="22"/>
              </w:rPr>
            </w:pPr>
            <w:r w:rsidRPr="00472B0B">
              <w:rPr>
                <w:rFonts w:ascii="Garamond" w:hAnsi="Garamond" w:cs="Arial"/>
                <w:bCs/>
                <w:sz w:val="22"/>
                <w:szCs w:val="22"/>
              </w:rPr>
              <w:t>N/A</w:t>
            </w:r>
          </w:p>
        </w:tc>
        <w:tc>
          <w:tcPr>
            <w:tcW w:w="1885" w:type="pct"/>
            <w:vAlign w:val="center"/>
          </w:tcPr>
          <w:p w14:paraId="5C094E7B" w14:textId="6B656406" w:rsidR="00472B0B" w:rsidRPr="00D36790" w:rsidRDefault="00161D65" w:rsidP="00472B0B">
            <w:pPr>
              <w:pStyle w:val="Prrafodelista"/>
              <w:ind w:left="0"/>
              <w:rPr>
                <w:rFonts w:ascii="Garamond" w:hAnsi="Garamond" w:cs="Arial"/>
                <w:b/>
                <w:sz w:val="22"/>
                <w:szCs w:val="22"/>
              </w:rPr>
            </w:pPr>
            <w:r w:rsidRPr="00DA4401">
              <w:rPr>
                <w:rFonts w:ascii="Garamond" w:hAnsi="Garamond"/>
                <w:spacing w:val="-2"/>
                <w:sz w:val="22"/>
                <w:szCs w:val="22"/>
                <w:lang w:eastAsia="en-US"/>
              </w:rPr>
              <w:t>Registro fotográfico en el informe ejecutivo mensual del operador</w:t>
            </w:r>
            <w:r>
              <w:rPr>
                <w:rFonts w:ascii="Garamond" w:hAnsi="Garamond"/>
              </w:rPr>
              <w:t xml:space="preserve"> </w:t>
            </w:r>
            <w:r>
              <w:rPr>
                <w:rFonts w:ascii="Garamond" w:hAnsi="Garamond"/>
              </w:rPr>
              <w:br/>
            </w:r>
            <w:r w:rsidRPr="00161D65">
              <w:rPr>
                <w:rFonts w:ascii="Garamond" w:hAnsi="Garamond"/>
                <w:sz w:val="18"/>
                <w:szCs w:val="18"/>
              </w:rPr>
              <w:t>https://operaciones.colombiacompra.gov.co/tienda-virtual-del-estado-colombiano/ordenes-compra/137657</w:t>
            </w:r>
          </w:p>
        </w:tc>
      </w:tr>
      <w:tr w:rsidR="00AF25F9" w:rsidRPr="00D36790" w14:paraId="77DEC38A" w14:textId="77777777" w:rsidTr="00125A2E">
        <w:tc>
          <w:tcPr>
            <w:tcW w:w="1804" w:type="pct"/>
            <w:vAlign w:val="center"/>
          </w:tcPr>
          <w:p w14:paraId="42633F2E" w14:textId="40CA9F0D" w:rsidR="00AF25F9" w:rsidRPr="000F739E" w:rsidRDefault="00AF25F9" w:rsidP="00AF25F9">
            <w:pPr>
              <w:pStyle w:val="Default"/>
              <w:jc w:val="both"/>
              <w:rPr>
                <w:rFonts w:cs="Times New Roman"/>
                <w:color w:val="auto"/>
                <w:spacing w:val="-2"/>
                <w:sz w:val="22"/>
                <w:szCs w:val="22"/>
                <w:lang w:val="es-ES" w:eastAsia="en-US"/>
              </w:rPr>
            </w:pPr>
            <w:r w:rsidRPr="000F739E">
              <w:rPr>
                <w:rFonts w:cs="Times New Roman"/>
                <w:color w:val="auto"/>
                <w:spacing w:val="-2"/>
                <w:sz w:val="22"/>
                <w:szCs w:val="22"/>
                <w:lang w:val="es-ES" w:eastAsia="en-US"/>
              </w:rPr>
              <w:t xml:space="preserve">Limpieza y vaciado de contenedores, canecas y ceniceros exteriores. </w:t>
            </w:r>
          </w:p>
        </w:tc>
        <w:tc>
          <w:tcPr>
            <w:tcW w:w="1311" w:type="pct"/>
            <w:vAlign w:val="center"/>
          </w:tcPr>
          <w:p w14:paraId="747BA30C" w14:textId="01F633BB" w:rsidR="00AF25F9" w:rsidRPr="00472B0B" w:rsidRDefault="00161D65" w:rsidP="00472B0B">
            <w:pPr>
              <w:pStyle w:val="Prrafodelista"/>
              <w:ind w:left="0"/>
              <w:jc w:val="center"/>
              <w:rPr>
                <w:rFonts w:ascii="Garamond" w:hAnsi="Garamond" w:cs="Arial"/>
                <w:bCs/>
                <w:sz w:val="22"/>
                <w:szCs w:val="22"/>
              </w:rPr>
            </w:pPr>
            <w:r w:rsidRPr="00472B0B">
              <w:rPr>
                <w:rFonts w:ascii="Garamond" w:hAnsi="Garamond" w:cs="Arial"/>
                <w:bCs/>
                <w:sz w:val="22"/>
                <w:szCs w:val="22"/>
              </w:rPr>
              <w:t>N/A</w:t>
            </w:r>
          </w:p>
        </w:tc>
        <w:tc>
          <w:tcPr>
            <w:tcW w:w="1885" w:type="pct"/>
            <w:vAlign w:val="center"/>
          </w:tcPr>
          <w:p w14:paraId="462AED4F" w14:textId="2BBB2EEB" w:rsidR="00AF25F9" w:rsidRPr="00D36790" w:rsidRDefault="00161D65" w:rsidP="00472B0B">
            <w:pPr>
              <w:pStyle w:val="Prrafodelista"/>
              <w:ind w:left="0"/>
              <w:rPr>
                <w:rFonts w:ascii="Garamond" w:hAnsi="Garamond" w:cs="Arial"/>
                <w:b/>
                <w:sz w:val="22"/>
                <w:szCs w:val="22"/>
              </w:rPr>
            </w:pPr>
            <w:r w:rsidRPr="00DA4401">
              <w:rPr>
                <w:rFonts w:ascii="Garamond" w:hAnsi="Garamond"/>
                <w:spacing w:val="-2"/>
                <w:sz w:val="22"/>
                <w:szCs w:val="22"/>
                <w:lang w:eastAsia="en-US"/>
              </w:rPr>
              <w:t>Registro fotográfico en el informe ejecutivo mensual del operador</w:t>
            </w:r>
            <w:r>
              <w:rPr>
                <w:rFonts w:ascii="Garamond" w:hAnsi="Garamond"/>
              </w:rPr>
              <w:t xml:space="preserve"> </w:t>
            </w:r>
            <w:r>
              <w:rPr>
                <w:rFonts w:ascii="Garamond" w:hAnsi="Garamond"/>
              </w:rPr>
              <w:br/>
            </w:r>
            <w:r w:rsidRPr="00161D65">
              <w:rPr>
                <w:rFonts w:ascii="Garamond" w:hAnsi="Garamond"/>
                <w:sz w:val="18"/>
                <w:szCs w:val="18"/>
              </w:rPr>
              <w:t>https://operaciones.colombiacompra.gov.co/tienda-virtual-del-estado-colombiano/ordenes-compra/137657</w:t>
            </w:r>
          </w:p>
        </w:tc>
      </w:tr>
      <w:tr w:rsidR="00AF25F9" w:rsidRPr="00D36790" w14:paraId="7629639A" w14:textId="77777777" w:rsidTr="00125A2E">
        <w:tc>
          <w:tcPr>
            <w:tcW w:w="1804" w:type="pct"/>
            <w:vAlign w:val="center"/>
          </w:tcPr>
          <w:p w14:paraId="25C3A67A" w14:textId="77777777" w:rsidR="00AF25F9" w:rsidRPr="000F739E" w:rsidRDefault="00AF25F9" w:rsidP="00AF25F9">
            <w:pPr>
              <w:pStyle w:val="Default"/>
              <w:jc w:val="both"/>
              <w:rPr>
                <w:rFonts w:cs="Times New Roman"/>
                <w:color w:val="auto"/>
                <w:spacing w:val="-2"/>
                <w:sz w:val="22"/>
                <w:szCs w:val="22"/>
                <w:lang w:val="es-ES" w:eastAsia="en-US"/>
              </w:rPr>
            </w:pPr>
            <w:r w:rsidRPr="000F739E">
              <w:rPr>
                <w:rFonts w:cs="Times New Roman"/>
                <w:color w:val="auto"/>
                <w:spacing w:val="-2"/>
                <w:sz w:val="22"/>
                <w:szCs w:val="22"/>
                <w:lang w:val="es-ES" w:eastAsia="en-US"/>
              </w:rPr>
              <w:t xml:space="preserve">Clasificación y envase de materiales y basuras y puesta a disposición de estos en los lugares de las instalaciones físicas de la Entidad </w:t>
            </w:r>
          </w:p>
          <w:p w14:paraId="426EA4D7" w14:textId="3844830D" w:rsidR="00AF25F9" w:rsidRPr="000F739E" w:rsidRDefault="00AF25F9" w:rsidP="000F739E">
            <w:pPr>
              <w:pStyle w:val="Default"/>
              <w:jc w:val="both"/>
              <w:rPr>
                <w:rFonts w:cs="Times New Roman"/>
                <w:color w:val="auto"/>
                <w:spacing w:val="-2"/>
                <w:sz w:val="22"/>
                <w:szCs w:val="22"/>
                <w:lang w:val="es-ES" w:eastAsia="en-US"/>
              </w:rPr>
            </w:pPr>
            <w:r w:rsidRPr="000F739E">
              <w:rPr>
                <w:rFonts w:cs="Times New Roman"/>
                <w:color w:val="auto"/>
                <w:spacing w:val="-2"/>
                <w:sz w:val="22"/>
                <w:szCs w:val="22"/>
                <w:lang w:val="es-ES" w:eastAsia="en-US"/>
              </w:rPr>
              <w:t xml:space="preserve">Compradora indicados para su recolección y posterior reciclaje. </w:t>
            </w:r>
          </w:p>
        </w:tc>
        <w:tc>
          <w:tcPr>
            <w:tcW w:w="1311" w:type="pct"/>
            <w:vAlign w:val="center"/>
          </w:tcPr>
          <w:p w14:paraId="29B6ACFD" w14:textId="5D2B4B0C" w:rsidR="00AF25F9" w:rsidRPr="00472B0B" w:rsidRDefault="00161D65" w:rsidP="00472B0B">
            <w:pPr>
              <w:pStyle w:val="Prrafodelista"/>
              <w:ind w:left="0"/>
              <w:jc w:val="center"/>
              <w:rPr>
                <w:rFonts w:ascii="Garamond" w:hAnsi="Garamond" w:cs="Arial"/>
                <w:bCs/>
                <w:sz w:val="22"/>
                <w:szCs w:val="22"/>
              </w:rPr>
            </w:pPr>
            <w:r w:rsidRPr="00472B0B">
              <w:rPr>
                <w:rFonts w:ascii="Garamond" w:hAnsi="Garamond" w:cs="Arial"/>
                <w:bCs/>
                <w:sz w:val="22"/>
                <w:szCs w:val="22"/>
              </w:rPr>
              <w:t>N/A</w:t>
            </w:r>
          </w:p>
        </w:tc>
        <w:tc>
          <w:tcPr>
            <w:tcW w:w="1885" w:type="pct"/>
            <w:vAlign w:val="center"/>
          </w:tcPr>
          <w:p w14:paraId="60173A6D" w14:textId="4703C736" w:rsidR="00AF25F9" w:rsidRPr="00D36790" w:rsidRDefault="00161D65" w:rsidP="00472B0B">
            <w:pPr>
              <w:pStyle w:val="Prrafodelista"/>
              <w:ind w:left="0"/>
              <w:rPr>
                <w:rFonts w:ascii="Garamond" w:hAnsi="Garamond" w:cs="Arial"/>
                <w:b/>
                <w:sz w:val="22"/>
                <w:szCs w:val="22"/>
              </w:rPr>
            </w:pPr>
            <w:r w:rsidRPr="00DA4401">
              <w:rPr>
                <w:rFonts w:ascii="Garamond" w:hAnsi="Garamond"/>
                <w:spacing w:val="-2"/>
                <w:sz w:val="22"/>
                <w:szCs w:val="22"/>
                <w:lang w:eastAsia="en-US"/>
              </w:rPr>
              <w:t>Registro fotográfico en el informe ejecutivo mensual del operador</w:t>
            </w:r>
            <w:r>
              <w:rPr>
                <w:rFonts w:ascii="Garamond" w:hAnsi="Garamond"/>
              </w:rPr>
              <w:t xml:space="preserve"> </w:t>
            </w:r>
            <w:r>
              <w:rPr>
                <w:rFonts w:ascii="Garamond" w:hAnsi="Garamond"/>
              </w:rPr>
              <w:br/>
            </w:r>
            <w:r w:rsidRPr="00161D65">
              <w:rPr>
                <w:rFonts w:ascii="Garamond" w:hAnsi="Garamond"/>
                <w:sz w:val="18"/>
                <w:szCs w:val="18"/>
              </w:rPr>
              <w:t>https://operaciones.colombiacompra.gov.co/tienda-virtual-del-estado-colombiano/ordenes-compra/137657</w:t>
            </w:r>
          </w:p>
        </w:tc>
      </w:tr>
      <w:tr w:rsidR="00AF25F9" w:rsidRPr="00D36790" w14:paraId="6A4EC7B0" w14:textId="77777777" w:rsidTr="00125A2E">
        <w:tc>
          <w:tcPr>
            <w:tcW w:w="1804" w:type="pct"/>
            <w:vAlign w:val="center"/>
          </w:tcPr>
          <w:p w14:paraId="50D6E49F" w14:textId="37644E95" w:rsidR="00AF25F9" w:rsidRPr="000F739E" w:rsidRDefault="00AF25F9" w:rsidP="00AF25F9">
            <w:pPr>
              <w:pStyle w:val="Default"/>
              <w:jc w:val="both"/>
              <w:rPr>
                <w:rFonts w:cs="Times New Roman"/>
                <w:color w:val="auto"/>
                <w:spacing w:val="-2"/>
                <w:sz w:val="22"/>
                <w:szCs w:val="22"/>
                <w:lang w:val="es-ES" w:eastAsia="en-US"/>
              </w:rPr>
            </w:pPr>
            <w:r w:rsidRPr="000F739E">
              <w:rPr>
                <w:rFonts w:cs="Times New Roman"/>
                <w:color w:val="auto"/>
                <w:spacing w:val="-2"/>
                <w:sz w:val="22"/>
                <w:szCs w:val="22"/>
                <w:lang w:val="es-ES" w:eastAsia="en-US"/>
              </w:rPr>
              <w:t xml:space="preserve">Utilización de las señales de seguridad peatonal o equipos de seguridad industrial para evitar accidentes, de acuerdo con las instrucciones de la Entidad Compradora. </w:t>
            </w:r>
          </w:p>
        </w:tc>
        <w:tc>
          <w:tcPr>
            <w:tcW w:w="1311" w:type="pct"/>
            <w:vAlign w:val="center"/>
          </w:tcPr>
          <w:p w14:paraId="5F0D99A7" w14:textId="60EAFB74" w:rsidR="00AF25F9" w:rsidRPr="00472B0B" w:rsidRDefault="00161D65" w:rsidP="00472B0B">
            <w:pPr>
              <w:pStyle w:val="Prrafodelista"/>
              <w:ind w:left="0"/>
              <w:jc w:val="center"/>
              <w:rPr>
                <w:rFonts w:ascii="Garamond" w:hAnsi="Garamond" w:cs="Arial"/>
                <w:bCs/>
                <w:sz w:val="22"/>
                <w:szCs w:val="22"/>
              </w:rPr>
            </w:pPr>
            <w:r w:rsidRPr="00472B0B">
              <w:rPr>
                <w:rFonts w:ascii="Garamond" w:hAnsi="Garamond" w:cs="Arial"/>
                <w:bCs/>
                <w:sz w:val="22"/>
                <w:szCs w:val="22"/>
              </w:rPr>
              <w:t>N/A</w:t>
            </w:r>
          </w:p>
        </w:tc>
        <w:tc>
          <w:tcPr>
            <w:tcW w:w="1885" w:type="pct"/>
            <w:vAlign w:val="center"/>
          </w:tcPr>
          <w:p w14:paraId="27CC791B" w14:textId="76FE3449" w:rsidR="00AF25F9" w:rsidRPr="00D36790" w:rsidRDefault="00161D65" w:rsidP="00472B0B">
            <w:pPr>
              <w:pStyle w:val="Prrafodelista"/>
              <w:ind w:left="0"/>
              <w:rPr>
                <w:rFonts w:ascii="Garamond" w:hAnsi="Garamond" w:cs="Arial"/>
                <w:b/>
                <w:sz w:val="22"/>
                <w:szCs w:val="22"/>
              </w:rPr>
            </w:pPr>
            <w:r w:rsidRPr="00DA4401">
              <w:rPr>
                <w:rFonts w:ascii="Garamond" w:hAnsi="Garamond"/>
                <w:spacing w:val="-2"/>
                <w:sz w:val="22"/>
                <w:szCs w:val="22"/>
                <w:lang w:eastAsia="en-US"/>
              </w:rPr>
              <w:t>Registro fotográfico en el informe ejecutivo mensual del operador</w:t>
            </w:r>
            <w:r>
              <w:rPr>
                <w:rFonts w:ascii="Garamond" w:hAnsi="Garamond"/>
              </w:rPr>
              <w:t xml:space="preserve"> </w:t>
            </w:r>
            <w:r>
              <w:rPr>
                <w:rFonts w:ascii="Garamond" w:hAnsi="Garamond"/>
              </w:rPr>
              <w:br/>
            </w:r>
            <w:r w:rsidRPr="00161D65">
              <w:rPr>
                <w:rFonts w:ascii="Garamond" w:hAnsi="Garamond"/>
                <w:sz w:val="18"/>
                <w:szCs w:val="18"/>
              </w:rPr>
              <w:t>https://operaciones.colombiacompra.gov.co/tienda-virtual-del-estado-colombiano/ordenes-compra/137657</w:t>
            </w:r>
          </w:p>
        </w:tc>
      </w:tr>
      <w:tr w:rsidR="00AF25F9" w:rsidRPr="00D36790" w14:paraId="78A78A8A" w14:textId="77777777" w:rsidTr="00125A2E">
        <w:tc>
          <w:tcPr>
            <w:tcW w:w="1804" w:type="pct"/>
            <w:vAlign w:val="center"/>
          </w:tcPr>
          <w:p w14:paraId="0958BF2E" w14:textId="1E278133" w:rsidR="00AF25F9" w:rsidRPr="000F739E" w:rsidRDefault="00AF25F9" w:rsidP="00AF25F9">
            <w:pPr>
              <w:pStyle w:val="Default"/>
              <w:jc w:val="both"/>
              <w:rPr>
                <w:rFonts w:cs="Times New Roman"/>
                <w:color w:val="auto"/>
                <w:spacing w:val="-2"/>
                <w:sz w:val="22"/>
                <w:szCs w:val="22"/>
                <w:lang w:val="es-ES" w:eastAsia="en-US"/>
              </w:rPr>
            </w:pPr>
            <w:r w:rsidRPr="000F739E">
              <w:rPr>
                <w:rFonts w:cs="Times New Roman"/>
                <w:color w:val="auto"/>
                <w:spacing w:val="-2"/>
                <w:sz w:val="22"/>
                <w:szCs w:val="22"/>
                <w:lang w:val="es-ES" w:eastAsia="en-US"/>
              </w:rPr>
              <w:t xml:space="preserve">Preparación de bebidas calientes y frías según las especificaciones de la Entidad Compradora </w:t>
            </w:r>
          </w:p>
        </w:tc>
        <w:tc>
          <w:tcPr>
            <w:tcW w:w="1311" w:type="pct"/>
            <w:vAlign w:val="center"/>
          </w:tcPr>
          <w:p w14:paraId="2CAAF0EC" w14:textId="31BD77CB" w:rsidR="00AF25F9" w:rsidRPr="00472B0B" w:rsidRDefault="00161D65" w:rsidP="00472B0B">
            <w:pPr>
              <w:pStyle w:val="Prrafodelista"/>
              <w:ind w:left="0"/>
              <w:jc w:val="center"/>
              <w:rPr>
                <w:rFonts w:ascii="Garamond" w:hAnsi="Garamond" w:cs="Arial"/>
                <w:bCs/>
                <w:sz w:val="22"/>
                <w:szCs w:val="22"/>
              </w:rPr>
            </w:pPr>
            <w:r w:rsidRPr="00472B0B">
              <w:rPr>
                <w:rFonts w:ascii="Garamond" w:hAnsi="Garamond" w:cs="Arial"/>
                <w:bCs/>
                <w:sz w:val="22"/>
                <w:szCs w:val="22"/>
              </w:rPr>
              <w:t>N/A</w:t>
            </w:r>
          </w:p>
        </w:tc>
        <w:tc>
          <w:tcPr>
            <w:tcW w:w="1885" w:type="pct"/>
            <w:vAlign w:val="center"/>
          </w:tcPr>
          <w:p w14:paraId="34E963D4" w14:textId="1128D447" w:rsidR="00AF25F9" w:rsidRPr="00D36790" w:rsidRDefault="00161D65" w:rsidP="00472B0B">
            <w:pPr>
              <w:pStyle w:val="Prrafodelista"/>
              <w:ind w:left="0"/>
              <w:rPr>
                <w:rFonts w:ascii="Garamond" w:hAnsi="Garamond" w:cs="Arial"/>
                <w:b/>
                <w:sz w:val="22"/>
                <w:szCs w:val="22"/>
              </w:rPr>
            </w:pPr>
            <w:r w:rsidRPr="00DA4401">
              <w:rPr>
                <w:rFonts w:ascii="Garamond" w:hAnsi="Garamond"/>
                <w:spacing w:val="-2"/>
                <w:sz w:val="22"/>
                <w:szCs w:val="22"/>
                <w:lang w:eastAsia="en-US"/>
              </w:rPr>
              <w:t>Registro fotográfico en el informe ejecutivo mensual del operador</w:t>
            </w:r>
            <w:r>
              <w:rPr>
                <w:rFonts w:ascii="Garamond" w:hAnsi="Garamond"/>
              </w:rPr>
              <w:t xml:space="preserve"> </w:t>
            </w:r>
            <w:r>
              <w:rPr>
                <w:rFonts w:ascii="Garamond" w:hAnsi="Garamond"/>
              </w:rPr>
              <w:br/>
            </w:r>
            <w:r w:rsidRPr="00161D65">
              <w:rPr>
                <w:rFonts w:ascii="Garamond" w:hAnsi="Garamond"/>
                <w:sz w:val="18"/>
                <w:szCs w:val="18"/>
              </w:rPr>
              <w:t>https://operaciones.colombiacompra.gov.co/tienda-virtual-del-estado-colombiano/ordenes-compra/137657</w:t>
            </w:r>
          </w:p>
        </w:tc>
      </w:tr>
      <w:tr w:rsidR="00AF25F9" w:rsidRPr="00D36790" w14:paraId="67DBBAC7" w14:textId="77777777" w:rsidTr="00125A2E">
        <w:tc>
          <w:tcPr>
            <w:tcW w:w="1804" w:type="pct"/>
            <w:vAlign w:val="center"/>
          </w:tcPr>
          <w:p w14:paraId="44B824AA" w14:textId="6C94378C" w:rsidR="00AF25F9" w:rsidRPr="000F739E" w:rsidRDefault="00AF25F9" w:rsidP="00AF25F9">
            <w:pPr>
              <w:pStyle w:val="Default"/>
              <w:jc w:val="both"/>
              <w:rPr>
                <w:rFonts w:cs="Times New Roman"/>
                <w:color w:val="auto"/>
                <w:spacing w:val="-2"/>
                <w:sz w:val="22"/>
                <w:szCs w:val="22"/>
                <w:lang w:val="es-ES" w:eastAsia="en-US"/>
              </w:rPr>
            </w:pPr>
            <w:r w:rsidRPr="000F739E">
              <w:rPr>
                <w:rFonts w:cs="Times New Roman"/>
                <w:color w:val="auto"/>
                <w:spacing w:val="-2"/>
                <w:sz w:val="22"/>
                <w:szCs w:val="22"/>
                <w:lang w:val="es-ES" w:eastAsia="en-US"/>
              </w:rPr>
              <w:t xml:space="preserve">Ofrecimiento de bebidas calientes y frías en los horarios indicados por la Entidad Compradora. Realización de recorridos periódicos para recoger los elementos utilizados para el consumo de productos. </w:t>
            </w:r>
          </w:p>
        </w:tc>
        <w:tc>
          <w:tcPr>
            <w:tcW w:w="1311" w:type="pct"/>
            <w:vAlign w:val="center"/>
          </w:tcPr>
          <w:p w14:paraId="67635E27" w14:textId="4CA97ABE" w:rsidR="00AF25F9" w:rsidRPr="00472B0B" w:rsidRDefault="00161D65" w:rsidP="00472B0B">
            <w:pPr>
              <w:pStyle w:val="Prrafodelista"/>
              <w:ind w:left="0"/>
              <w:jc w:val="center"/>
              <w:rPr>
                <w:rFonts w:ascii="Garamond" w:hAnsi="Garamond" w:cs="Arial"/>
                <w:bCs/>
                <w:sz w:val="22"/>
                <w:szCs w:val="22"/>
              </w:rPr>
            </w:pPr>
            <w:r w:rsidRPr="00472B0B">
              <w:rPr>
                <w:rFonts w:ascii="Garamond" w:hAnsi="Garamond" w:cs="Arial"/>
                <w:bCs/>
                <w:sz w:val="22"/>
                <w:szCs w:val="22"/>
              </w:rPr>
              <w:t>N/A</w:t>
            </w:r>
          </w:p>
        </w:tc>
        <w:tc>
          <w:tcPr>
            <w:tcW w:w="1885" w:type="pct"/>
            <w:vAlign w:val="center"/>
          </w:tcPr>
          <w:p w14:paraId="6A1FFA8C" w14:textId="66644FBA" w:rsidR="00AF25F9" w:rsidRPr="00D36790" w:rsidRDefault="00161D65" w:rsidP="00472B0B">
            <w:pPr>
              <w:pStyle w:val="Prrafodelista"/>
              <w:ind w:left="0"/>
              <w:rPr>
                <w:rFonts w:ascii="Garamond" w:hAnsi="Garamond" w:cs="Arial"/>
                <w:b/>
                <w:sz w:val="22"/>
                <w:szCs w:val="22"/>
              </w:rPr>
            </w:pPr>
            <w:r w:rsidRPr="00DA4401">
              <w:rPr>
                <w:rFonts w:ascii="Garamond" w:hAnsi="Garamond"/>
                <w:spacing w:val="-2"/>
                <w:sz w:val="22"/>
                <w:szCs w:val="22"/>
                <w:lang w:eastAsia="en-US"/>
              </w:rPr>
              <w:t>Registro fotográfico en el informe ejecutivo mensual del operador</w:t>
            </w:r>
            <w:r>
              <w:rPr>
                <w:rFonts w:ascii="Garamond" w:hAnsi="Garamond"/>
              </w:rPr>
              <w:t xml:space="preserve"> </w:t>
            </w:r>
            <w:r>
              <w:rPr>
                <w:rFonts w:ascii="Garamond" w:hAnsi="Garamond"/>
              </w:rPr>
              <w:br/>
            </w:r>
            <w:r w:rsidRPr="00161D65">
              <w:rPr>
                <w:rFonts w:ascii="Garamond" w:hAnsi="Garamond"/>
                <w:sz w:val="18"/>
                <w:szCs w:val="18"/>
              </w:rPr>
              <w:t>https://operaciones.colombiacompra.gov.co/tienda-virtual-del-estado-colombiano/ordenes-compra/137657</w:t>
            </w:r>
          </w:p>
        </w:tc>
      </w:tr>
      <w:tr w:rsidR="00AF25F9" w:rsidRPr="00D36790" w14:paraId="46EFF5DA" w14:textId="77777777" w:rsidTr="00125A2E">
        <w:tc>
          <w:tcPr>
            <w:tcW w:w="1804" w:type="pct"/>
            <w:vAlign w:val="center"/>
          </w:tcPr>
          <w:p w14:paraId="32FDC299" w14:textId="2D0B56FF" w:rsidR="00AF25F9" w:rsidRPr="000F739E" w:rsidRDefault="00AF25F9" w:rsidP="00AF25F9">
            <w:pPr>
              <w:pStyle w:val="Default"/>
              <w:jc w:val="both"/>
              <w:rPr>
                <w:rFonts w:cs="Times New Roman"/>
                <w:color w:val="auto"/>
                <w:spacing w:val="-2"/>
                <w:sz w:val="22"/>
                <w:szCs w:val="22"/>
                <w:lang w:val="es-ES" w:eastAsia="en-US"/>
              </w:rPr>
            </w:pPr>
            <w:r w:rsidRPr="000F739E">
              <w:rPr>
                <w:rFonts w:cs="Times New Roman"/>
                <w:color w:val="auto"/>
                <w:spacing w:val="-2"/>
                <w:sz w:val="22"/>
                <w:szCs w:val="22"/>
                <w:lang w:val="es-ES" w:eastAsia="en-US"/>
              </w:rPr>
              <w:t xml:space="preserve">Preparación de termos con café, té, aromática y agua fría y caliente en el lugar y horarios que indique la Entidad Compradora. Lo anterior con la respectiva dotación de té, aromática, azúcar, mezcladores, servilletas, vasos y crema. </w:t>
            </w:r>
          </w:p>
        </w:tc>
        <w:tc>
          <w:tcPr>
            <w:tcW w:w="1311" w:type="pct"/>
            <w:vAlign w:val="center"/>
          </w:tcPr>
          <w:p w14:paraId="4C1F3189" w14:textId="1CD69641" w:rsidR="00AF25F9" w:rsidRPr="000F739E" w:rsidRDefault="00161D65" w:rsidP="00472B0B">
            <w:pPr>
              <w:pStyle w:val="Prrafodelista"/>
              <w:ind w:left="0"/>
              <w:jc w:val="center"/>
              <w:rPr>
                <w:rFonts w:ascii="Garamond" w:hAnsi="Garamond"/>
                <w:spacing w:val="-2"/>
                <w:sz w:val="22"/>
                <w:szCs w:val="22"/>
                <w:lang w:eastAsia="en-US"/>
              </w:rPr>
            </w:pPr>
            <w:r w:rsidRPr="00472B0B">
              <w:rPr>
                <w:rFonts w:ascii="Garamond" w:hAnsi="Garamond" w:cs="Arial"/>
                <w:bCs/>
                <w:sz w:val="22"/>
                <w:szCs w:val="22"/>
              </w:rPr>
              <w:t>N/A</w:t>
            </w:r>
          </w:p>
        </w:tc>
        <w:tc>
          <w:tcPr>
            <w:tcW w:w="1885" w:type="pct"/>
            <w:vAlign w:val="center"/>
          </w:tcPr>
          <w:p w14:paraId="63BC3952" w14:textId="03AD2EA7" w:rsidR="00AF25F9" w:rsidRPr="00D36790" w:rsidRDefault="00161D65" w:rsidP="00472B0B">
            <w:pPr>
              <w:pStyle w:val="Prrafodelista"/>
              <w:ind w:left="0"/>
              <w:rPr>
                <w:rFonts w:ascii="Garamond" w:hAnsi="Garamond" w:cs="Arial"/>
                <w:b/>
                <w:sz w:val="22"/>
                <w:szCs w:val="22"/>
              </w:rPr>
            </w:pPr>
            <w:r w:rsidRPr="00DA4401">
              <w:rPr>
                <w:rFonts w:ascii="Garamond" w:hAnsi="Garamond"/>
                <w:spacing w:val="-2"/>
                <w:sz w:val="22"/>
                <w:szCs w:val="22"/>
                <w:lang w:eastAsia="en-US"/>
              </w:rPr>
              <w:t>Registro fotográfico en el informe ejecutivo mensual del operador</w:t>
            </w:r>
            <w:r>
              <w:rPr>
                <w:rFonts w:ascii="Garamond" w:hAnsi="Garamond"/>
              </w:rPr>
              <w:t xml:space="preserve"> </w:t>
            </w:r>
            <w:r>
              <w:rPr>
                <w:rFonts w:ascii="Garamond" w:hAnsi="Garamond"/>
              </w:rPr>
              <w:br/>
            </w:r>
            <w:r w:rsidRPr="00161D65">
              <w:rPr>
                <w:rFonts w:ascii="Garamond" w:hAnsi="Garamond"/>
                <w:sz w:val="18"/>
                <w:szCs w:val="18"/>
              </w:rPr>
              <w:t>https://operaciones.colombiacompra.gov.co/tienda-virtual-del-estado-colombiano/ordenes-compra/137657</w:t>
            </w:r>
          </w:p>
        </w:tc>
      </w:tr>
      <w:tr w:rsidR="00AF25F9" w:rsidRPr="00D36790" w14:paraId="1FF7EAEC" w14:textId="77777777" w:rsidTr="00125A2E">
        <w:tc>
          <w:tcPr>
            <w:tcW w:w="1804" w:type="pct"/>
            <w:vAlign w:val="center"/>
          </w:tcPr>
          <w:p w14:paraId="7EB777B8" w14:textId="27154C4E" w:rsidR="00AF25F9" w:rsidRPr="000F739E" w:rsidRDefault="00AF25F9" w:rsidP="00AF25F9">
            <w:pPr>
              <w:pStyle w:val="Default"/>
              <w:jc w:val="both"/>
              <w:rPr>
                <w:rFonts w:cs="Times New Roman"/>
                <w:color w:val="auto"/>
                <w:spacing w:val="-2"/>
                <w:sz w:val="22"/>
                <w:szCs w:val="22"/>
                <w:lang w:val="es-ES" w:eastAsia="en-US"/>
              </w:rPr>
            </w:pPr>
            <w:r w:rsidRPr="000F739E">
              <w:rPr>
                <w:rFonts w:cs="Times New Roman"/>
                <w:color w:val="auto"/>
                <w:spacing w:val="-2"/>
                <w:sz w:val="22"/>
                <w:szCs w:val="22"/>
                <w:lang w:val="es-ES" w:eastAsia="en-US"/>
              </w:rPr>
              <w:t xml:space="preserve">Atención a reuniones de trabajo o eventos especiales de la Entidad Compradora. </w:t>
            </w:r>
          </w:p>
        </w:tc>
        <w:tc>
          <w:tcPr>
            <w:tcW w:w="1311" w:type="pct"/>
            <w:vAlign w:val="center"/>
          </w:tcPr>
          <w:p w14:paraId="5F78D1A4" w14:textId="07ECF01D" w:rsidR="00AF25F9" w:rsidRPr="00472B0B" w:rsidRDefault="00161D65" w:rsidP="00472B0B">
            <w:pPr>
              <w:pStyle w:val="Prrafodelista"/>
              <w:ind w:left="0"/>
              <w:jc w:val="center"/>
              <w:rPr>
                <w:rFonts w:ascii="Garamond" w:hAnsi="Garamond" w:cs="Arial"/>
                <w:bCs/>
                <w:sz w:val="22"/>
                <w:szCs w:val="22"/>
              </w:rPr>
            </w:pPr>
            <w:r w:rsidRPr="00472B0B">
              <w:rPr>
                <w:rFonts w:ascii="Garamond" w:hAnsi="Garamond" w:cs="Arial"/>
                <w:bCs/>
                <w:sz w:val="22"/>
                <w:szCs w:val="22"/>
              </w:rPr>
              <w:t>N/A</w:t>
            </w:r>
          </w:p>
        </w:tc>
        <w:tc>
          <w:tcPr>
            <w:tcW w:w="1885" w:type="pct"/>
            <w:vAlign w:val="center"/>
          </w:tcPr>
          <w:p w14:paraId="390F6DE6" w14:textId="25E38221" w:rsidR="00AF25F9" w:rsidRPr="00D36790" w:rsidRDefault="00161D65" w:rsidP="00472B0B">
            <w:pPr>
              <w:pStyle w:val="Prrafodelista"/>
              <w:ind w:left="0"/>
              <w:rPr>
                <w:rFonts w:ascii="Garamond" w:hAnsi="Garamond" w:cs="Arial"/>
                <w:b/>
                <w:sz w:val="22"/>
                <w:szCs w:val="22"/>
              </w:rPr>
            </w:pPr>
            <w:r w:rsidRPr="00DA4401">
              <w:rPr>
                <w:rFonts w:ascii="Garamond" w:hAnsi="Garamond"/>
                <w:spacing w:val="-2"/>
                <w:sz w:val="22"/>
                <w:szCs w:val="22"/>
                <w:lang w:eastAsia="en-US"/>
              </w:rPr>
              <w:t>Registro fotográfico en el informe ejecutivo mensual del operador</w:t>
            </w:r>
            <w:r>
              <w:rPr>
                <w:rFonts w:ascii="Garamond" w:hAnsi="Garamond"/>
              </w:rPr>
              <w:t xml:space="preserve"> </w:t>
            </w:r>
            <w:r>
              <w:rPr>
                <w:rFonts w:ascii="Garamond" w:hAnsi="Garamond"/>
              </w:rPr>
              <w:br/>
            </w:r>
            <w:r w:rsidRPr="00161D65">
              <w:rPr>
                <w:rFonts w:ascii="Garamond" w:hAnsi="Garamond"/>
                <w:sz w:val="18"/>
                <w:szCs w:val="18"/>
              </w:rPr>
              <w:t>https://operaciones.colombiacompra.gov.co/tienda-virtual-del-estado-colombiano/ordenes-compra/137657</w:t>
            </w:r>
          </w:p>
        </w:tc>
      </w:tr>
      <w:tr w:rsidR="00AF25F9" w:rsidRPr="00D36790" w14:paraId="67894D27" w14:textId="77777777" w:rsidTr="00125A2E">
        <w:tc>
          <w:tcPr>
            <w:tcW w:w="1804" w:type="pct"/>
            <w:vAlign w:val="center"/>
          </w:tcPr>
          <w:p w14:paraId="1E8F31BD" w14:textId="771D13BD" w:rsidR="00AF25F9" w:rsidRPr="000F739E" w:rsidRDefault="00AF25F9" w:rsidP="00AF25F9">
            <w:pPr>
              <w:pStyle w:val="Default"/>
              <w:jc w:val="both"/>
              <w:rPr>
                <w:rFonts w:cs="Times New Roman"/>
                <w:color w:val="auto"/>
                <w:spacing w:val="-2"/>
                <w:sz w:val="22"/>
                <w:szCs w:val="22"/>
                <w:lang w:val="es-ES" w:eastAsia="en-US"/>
              </w:rPr>
            </w:pPr>
            <w:r w:rsidRPr="000F739E">
              <w:rPr>
                <w:rFonts w:cs="Times New Roman"/>
                <w:color w:val="auto"/>
                <w:spacing w:val="-2"/>
                <w:sz w:val="22"/>
                <w:szCs w:val="22"/>
                <w:lang w:val="es-ES" w:eastAsia="en-US"/>
              </w:rPr>
              <w:t xml:space="preserve">Limpieza y desinfección del área de cafetería y del menaje, </w:t>
            </w:r>
            <w:r w:rsidRPr="000F739E">
              <w:rPr>
                <w:rFonts w:cs="Times New Roman"/>
                <w:color w:val="auto"/>
                <w:spacing w:val="-2"/>
                <w:sz w:val="22"/>
                <w:szCs w:val="22"/>
                <w:lang w:val="es-ES" w:eastAsia="en-US"/>
              </w:rPr>
              <w:lastRenderedPageBreak/>
              <w:t xml:space="preserve">elementos y equipos empleados para la prestación del servicio, entre ellos, microondas, neveras, grecas, dispensadores, estufas, así como las instalaciones físicas de las cafeterías. </w:t>
            </w:r>
          </w:p>
        </w:tc>
        <w:tc>
          <w:tcPr>
            <w:tcW w:w="1311" w:type="pct"/>
            <w:vAlign w:val="center"/>
          </w:tcPr>
          <w:p w14:paraId="7673F4DA" w14:textId="27C430A0" w:rsidR="00AF25F9" w:rsidRPr="00472B0B" w:rsidRDefault="00161D65" w:rsidP="00472B0B">
            <w:pPr>
              <w:pStyle w:val="Prrafodelista"/>
              <w:ind w:left="0"/>
              <w:jc w:val="center"/>
              <w:rPr>
                <w:rFonts w:ascii="Garamond" w:hAnsi="Garamond" w:cs="Arial"/>
                <w:bCs/>
                <w:sz w:val="22"/>
                <w:szCs w:val="22"/>
              </w:rPr>
            </w:pPr>
            <w:r w:rsidRPr="00472B0B">
              <w:rPr>
                <w:rFonts w:ascii="Garamond" w:hAnsi="Garamond" w:cs="Arial"/>
                <w:bCs/>
                <w:sz w:val="22"/>
                <w:szCs w:val="22"/>
              </w:rPr>
              <w:lastRenderedPageBreak/>
              <w:t>N/A</w:t>
            </w:r>
          </w:p>
        </w:tc>
        <w:tc>
          <w:tcPr>
            <w:tcW w:w="1885" w:type="pct"/>
            <w:vAlign w:val="center"/>
          </w:tcPr>
          <w:p w14:paraId="59853D30" w14:textId="2403EE14" w:rsidR="00AF25F9" w:rsidRPr="00D36790" w:rsidRDefault="00161D65" w:rsidP="00472B0B">
            <w:pPr>
              <w:pStyle w:val="Prrafodelista"/>
              <w:ind w:left="0"/>
              <w:rPr>
                <w:rFonts w:ascii="Garamond" w:hAnsi="Garamond" w:cs="Arial"/>
                <w:b/>
                <w:sz w:val="22"/>
                <w:szCs w:val="22"/>
              </w:rPr>
            </w:pPr>
            <w:r w:rsidRPr="00DA4401">
              <w:rPr>
                <w:rFonts w:ascii="Garamond" w:hAnsi="Garamond"/>
                <w:spacing w:val="-2"/>
                <w:sz w:val="22"/>
                <w:szCs w:val="22"/>
                <w:lang w:eastAsia="en-US"/>
              </w:rPr>
              <w:t>Registro fotográfico en el informe ejecutivo mensual del operador</w:t>
            </w:r>
            <w:r>
              <w:rPr>
                <w:rFonts w:ascii="Garamond" w:hAnsi="Garamond"/>
              </w:rPr>
              <w:t xml:space="preserve"> </w:t>
            </w:r>
            <w:r>
              <w:rPr>
                <w:rFonts w:ascii="Garamond" w:hAnsi="Garamond"/>
              </w:rPr>
              <w:br/>
            </w:r>
            <w:r w:rsidRPr="00161D65">
              <w:rPr>
                <w:rFonts w:ascii="Garamond" w:hAnsi="Garamond"/>
                <w:sz w:val="18"/>
                <w:szCs w:val="18"/>
              </w:rPr>
              <w:lastRenderedPageBreak/>
              <w:t>https://operaciones.colombiacompra.gov.co/tienda-virtual-del-estado-colombiano/ordenes-compra/137657</w:t>
            </w:r>
          </w:p>
        </w:tc>
      </w:tr>
      <w:tr w:rsidR="00AF25F9" w:rsidRPr="00D36790" w14:paraId="4857DC2B" w14:textId="77777777" w:rsidTr="00125A2E">
        <w:tc>
          <w:tcPr>
            <w:tcW w:w="1804" w:type="pct"/>
            <w:vAlign w:val="center"/>
          </w:tcPr>
          <w:p w14:paraId="1961AE88" w14:textId="318B3DD6" w:rsidR="00AF25F9" w:rsidRPr="000F739E" w:rsidRDefault="00AF25F9" w:rsidP="00AF25F9">
            <w:pPr>
              <w:pStyle w:val="Default"/>
              <w:jc w:val="both"/>
              <w:rPr>
                <w:rFonts w:cs="Times New Roman"/>
                <w:color w:val="auto"/>
                <w:spacing w:val="-2"/>
                <w:sz w:val="22"/>
                <w:szCs w:val="22"/>
                <w:lang w:val="es-ES" w:eastAsia="en-US"/>
              </w:rPr>
            </w:pPr>
            <w:r w:rsidRPr="000F739E">
              <w:rPr>
                <w:rFonts w:cs="Times New Roman"/>
                <w:color w:val="auto"/>
                <w:spacing w:val="-2"/>
                <w:sz w:val="22"/>
                <w:szCs w:val="22"/>
                <w:lang w:val="es-ES" w:eastAsia="en-US"/>
              </w:rPr>
              <w:lastRenderedPageBreak/>
              <w:t xml:space="preserve">Abastecimiento del área de cafetería de los insumos requeridos para la prestación del servicio de cafetería. </w:t>
            </w:r>
          </w:p>
        </w:tc>
        <w:tc>
          <w:tcPr>
            <w:tcW w:w="1311" w:type="pct"/>
            <w:vAlign w:val="center"/>
          </w:tcPr>
          <w:p w14:paraId="53715752" w14:textId="2C8A246C" w:rsidR="00AF25F9" w:rsidRPr="00472B0B" w:rsidRDefault="00161D65" w:rsidP="00472B0B">
            <w:pPr>
              <w:pStyle w:val="Prrafodelista"/>
              <w:ind w:left="0"/>
              <w:jc w:val="center"/>
              <w:rPr>
                <w:rFonts w:ascii="Garamond" w:hAnsi="Garamond" w:cs="Arial"/>
                <w:bCs/>
                <w:sz w:val="22"/>
                <w:szCs w:val="22"/>
              </w:rPr>
            </w:pPr>
            <w:r w:rsidRPr="00472B0B">
              <w:rPr>
                <w:rFonts w:ascii="Garamond" w:hAnsi="Garamond" w:cs="Arial"/>
                <w:bCs/>
                <w:sz w:val="22"/>
                <w:szCs w:val="22"/>
              </w:rPr>
              <w:t>N/A</w:t>
            </w:r>
          </w:p>
        </w:tc>
        <w:tc>
          <w:tcPr>
            <w:tcW w:w="1885" w:type="pct"/>
            <w:vAlign w:val="center"/>
          </w:tcPr>
          <w:p w14:paraId="3E2FBC4E" w14:textId="45D130AF" w:rsidR="00AF25F9" w:rsidRPr="00D36790" w:rsidRDefault="00161D65" w:rsidP="00472B0B">
            <w:pPr>
              <w:pStyle w:val="Prrafodelista"/>
              <w:ind w:left="0"/>
              <w:rPr>
                <w:rFonts w:ascii="Garamond" w:hAnsi="Garamond" w:cs="Arial"/>
                <w:b/>
                <w:sz w:val="22"/>
                <w:szCs w:val="22"/>
              </w:rPr>
            </w:pPr>
            <w:r w:rsidRPr="00DA4401">
              <w:rPr>
                <w:rFonts w:ascii="Garamond" w:hAnsi="Garamond"/>
                <w:spacing w:val="-2"/>
                <w:sz w:val="22"/>
                <w:szCs w:val="22"/>
                <w:lang w:eastAsia="en-US"/>
              </w:rPr>
              <w:t>Registro fotográfico en el informe ejecutivo mensual del operador</w:t>
            </w:r>
            <w:r>
              <w:rPr>
                <w:rFonts w:ascii="Garamond" w:hAnsi="Garamond"/>
              </w:rPr>
              <w:t xml:space="preserve"> </w:t>
            </w:r>
            <w:r>
              <w:rPr>
                <w:rFonts w:ascii="Garamond" w:hAnsi="Garamond"/>
              </w:rPr>
              <w:br/>
            </w:r>
            <w:r w:rsidRPr="00161D65">
              <w:rPr>
                <w:rFonts w:ascii="Garamond" w:hAnsi="Garamond"/>
                <w:sz w:val="18"/>
                <w:szCs w:val="18"/>
              </w:rPr>
              <w:t>https://operaciones.colombiacompra.gov.co/tienda-virtual-del-estado-colombiano/ordenes-compra/137657</w:t>
            </w:r>
          </w:p>
        </w:tc>
      </w:tr>
      <w:tr w:rsidR="00AF25F9" w:rsidRPr="00D36790" w14:paraId="2D9C71D4" w14:textId="77777777" w:rsidTr="00125A2E">
        <w:tc>
          <w:tcPr>
            <w:tcW w:w="1804" w:type="pct"/>
            <w:vAlign w:val="center"/>
          </w:tcPr>
          <w:p w14:paraId="6DA643AC" w14:textId="45CFFE1A" w:rsidR="00AF25F9" w:rsidRPr="000F739E" w:rsidRDefault="00AF25F9" w:rsidP="00AF25F9">
            <w:pPr>
              <w:pStyle w:val="Default"/>
              <w:jc w:val="both"/>
              <w:rPr>
                <w:rFonts w:cs="Times New Roman"/>
                <w:color w:val="auto"/>
                <w:spacing w:val="-2"/>
                <w:sz w:val="22"/>
                <w:szCs w:val="22"/>
                <w:lang w:val="es-ES" w:eastAsia="en-US"/>
              </w:rPr>
            </w:pPr>
            <w:r w:rsidRPr="000F739E">
              <w:rPr>
                <w:rFonts w:cs="Times New Roman"/>
                <w:color w:val="auto"/>
                <w:spacing w:val="-2"/>
                <w:sz w:val="22"/>
                <w:szCs w:val="22"/>
                <w:lang w:val="es-ES" w:eastAsia="en-US"/>
              </w:rPr>
              <w:t xml:space="preserve">Realización del inventario y cuidado del menaje, elementos y equipos empleados en la prestación del servicio. Cuidado de las instalaciones físicas de las cafeterías dispuestas para la prestación del servicio. </w:t>
            </w:r>
          </w:p>
        </w:tc>
        <w:tc>
          <w:tcPr>
            <w:tcW w:w="1311" w:type="pct"/>
            <w:vAlign w:val="center"/>
          </w:tcPr>
          <w:p w14:paraId="1E7F0676" w14:textId="4AA402D9" w:rsidR="00AF25F9" w:rsidRPr="00472B0B" w:rsidRDefault="00161D65" w:rsidP="00472B0B">
            <w:pPr>
              <w:pStyle w:val="Prrafodelista"/>
              <w:ind w:left="0"/>
              <w:jc w:val="center"/>
              <w:rPr>
                <w:rFonts w:ascii="Garamond" w:hAnsi="Garamond" w:cs="Arial"/>
                <w:bCs/>
                <w:sz w:val="22"/>
                <w:szCs w:val="22"/>
              </w:rPr>
            </w:pPr>
            <w:r w:rsidRPr="00472B0B">
              <w:rPr>
                <w:rFonts w:ascii="Garamond" w:hAnsi="Garamond" w:cs="Arial"/>
                <w:bCs/>
                <w:sz w:val="22"/>
                <w:szCs w:val="22"/>
              </w:rPr>
              <w:t>N/A</w:t>
            </w:r>
          </w:p>
        </w:tc>
        <w:tc>
          <w:tcPr>
            <w:tcW w:w="1885" w:type="pct"/>
            <w:vAlign w:val="center"/>
          </w:tcPr>
          <w:p w14:paraId="0A27A2C7" w14:textId="054584FE" w:rsidR="00AF25F9" w:rsidRPr="00D36790" w:rsidRDefault="00161D65" w:rsidP="00472B0B">
            <w:pPr>
              <w:pStyle w:val="Prrafodelista"/>
              <w:ind w:left="0"/>
              <w:rPr>
                <w:rFonts w:ascii="Garamond" w:hAnsi="Garamond" w:cs="Arial"/>
                <w:b/>
                <w:sz w:val="22"/>
                <w:szCs w:val="22"/>
              </w:rPr>
            </w:pPr>
            <w:r w:rsidRPr="00DA4401">
              <w:rPr>
                <w:rFonts w:ascii="Garamond" w:hAnsi="Garamond"/>
                <w:spacing w:val="-2"/>
                <w:sz w:val="22"/>
                <w:szCs w:val="22"/>
                <w:lang w:eastAsia="en-US"/>
              </w:rPr>
              <w:t>Registro fotográfico en el informe ejecutivo mensual del operador</w:t>
            </w:r>
            <w:r>
              <w:rPr>
                <w:rFonts w:ascii="Garamond" w:hAnsi="Garamond"/>
              </w:rPr>
              <w:t xml:space="preserve"> </w:t>
            </w:r>
            <w:r>
              <w:rPr>
                <w:rFonts w:ascii="Garamond" w:hAnsi="Garamond"/>
              </w:rPr>
              <w:br/>
            </w:r>
            <w:r w:rsidRPr="00161D65">
              <w:rPr>
                <w:rFonts w:ascii="Garamond" w:hAnsi="Garamond"/>
                <w:sz w:val="18"/>
                <w:szCs w:val="18"/>
              </w:rPr>
              <w:t>https://operaciones.colombiacompra.gov.co/tienda-virtual-del-estado-colombiano/ordenes-compra/137657</w:t>
            </w:r>
          </w:p>
        </w:tc>
      </w:tr>
      <w:tr w:rsidR="00AF25F9" w:rsidRPr="00D36790" w14:paraId="58118175" w14:textId="77777777" w:rsidTr="00125A2E">
        <w:tc>
          <w:tcPr>
            <w:tcW w:w="1804" w:type="pct"/>
            <w:vAlign w:val="center"/>
          </w:tcPr>
          <w:p w14:paraId="65C79B12" w14:textId="57541099" w:rsidR="00AF25F9" w:rsidRPr="000F739E" w:rsidRDefault="00AF25F9" w:rsidP="00AF25F9">
            <w:pPr>
              <w:pStyle w:val="Default"/>
              <w:jc w:val="both"/>
              <w:rPr>
                <w:rFonts w:cs="Times New Roman"/>
                <w:color w:val="auto"/>
                <w:spacing w:val="-2"/>
                <w:sz w:val="22"/>
                <w:szCs w:val="22"/>
                <w:lang w:val="es-ES" w:eastAsia="en-US"/>
              </w:rPr>
            </w:pPr>
            <w:r w:rsidRPr="000F739E">
              <w:rPr>
                <w:rFonts w:cs="Times New Roman"/>
                <w:color w:val="auto"/>
                <w:spacing w:val="-2"/>
                <w:sz w:val="22"/>
                <w:szCs w:val="22"/>
                <w:lang w:val="es-ES" w:eastAsia="en-US"/>
              </w:rPr>
              <w:t xml:space="preserve">Inspección de tuberías, sanitarios, orinales, lavaplatos, duchas, sifones, canalizaciones, cunetas, cañerías, piletas y fuentes para verificar su buen funcionamiento. Aviso al supervisor del contrato sobre cualquier falla o anomalía. </w:t>
            </w:r>
          </w:p>
        </w:tc>
        <w:tc>
          <w:tcPr>
            <w:tcW w:w="1311" w:type="pct"/>
            <w:vAlign w:val="center"/>
          </w:tcPr>
          <w:p w14:paraId="3594DF33" w14:textId="110E20D7" w:rsidR="00AF25F9" w:rsidRPr="00472B0B" w:rsidRDefault="00161D65" w:rsidP="00472B0B">
            <w:pPr>
              <w:pStyle w:val="Prrafodelista"/>
              <w:ind w:left="0"/>
              <w:jc w:val="center"/>
              <w:rPr>
                <w:rFonts w:ascii="Garamond" w:hAnsi="Garamond" w:cs="Arial"/>
                <w:bCs/>
                <w:sz w:val="22"/>
                <w:szCs w:val="22"/>
              </w:rPr>
            </w:pPr>
            <w:r w:rsidRPr="00472B0B">
              <w:rPr>
                <w:rFonts w:ascii="Garamond" w:hAnsi="Garamond" w:cs="Arial"/>
                <w:bCs/>
                <w:sz w:val="22"/>
                <w:szCs w:val="22"/>
              </w:rPr>
              <w:t>N/A</w:t>
            </w:r>
          </w:p>
        </w:tc>
        <w:tc>
          <w:tcPr>
            <w:tcW w:w="1885" w:type="pct"/>
            <w:vAlign w:val="center"/>
          </w:tcPr>
          <w:p w14:paraId="2B438351" w14:textId="570BA876" w:rsidR="00AF25F9" w:rsidRPr="00D36790" w:rsidRDefault="00161D65" w:rsidP="00472B0B">
            <w:pPr>
              <w:pStyle w:val="Prrafodelista"/>
              <w:ind w:left="0"/>
              <w:rPr>
                <w:rFonts w:ascii="Garamond" w:hAnsi="Garamond" w:cs="Arial"/>
                <w:b/>
                <w:sz w:val="22"/>
                <w:szCs w:val="22"/>
              </w:rPr>
            </w:pPr>
            <w:r w:rsidRPr="00DA4401">
              <w:rPr>
                <w:rFonts w:ascii="Garamond" w:hAnsi="Garamond"/>
                <w:spacing w:val="-2"/>
                <w:sz w:val="22"/>
                <w:szCs w:val="22"/>
                <w:lang w:eastAsia="en-US"/>
              </w:rPr>
              <w:t>Registro fotográfico en el informe ejecutivo mensual del operador</w:t>
            </w:r>
            <w:r>
              <w:rPr>
                <w:rFonts w:ascii="Garamond" w:hAnsi="Garamond"/>
              </w:rPr>
              <w:t xml:space="preserve"> </w:t>
            </w:r>
            <w:r>
              <w:rPr>
                <w:rFonts w:ascii="Garamond" w:hAnsi="Garamond"/>
              </w:rPr>
              <w:br/>
            </w:r>
            <w:r w:rsidRPr="00161D65">
              <w:rPr>
                <w:rFonts w:ascii="Garamond" w:hAnsi="Garamond"/>
                <w:sz w:val="18"/>
                <w:szCs w:val="18"/>
              </w:rPr>
              <w:t>https://operaciones.colombiacompra.gov.co/tienda-virtual-del-estado-colombiano/ordenes-compra/137657</w:t>
            </w:r>
          </w:p>
        </w:tc>
      </w:tr>
      <w:tr w:rsidR="00AF25F9" w:rsidRPr="00D36790" w14:paraId="6DC3C748" w14:textId="77777777" w:rsidTr="00125A2E">
        <w:tc>
          <w:tcPr>
            <w:tcW w:w="1804" w:type="pct"/>
            <w:vAlign w:val="center"/>
          </w:tcPr>
          <w:p w14:paraId="24228C99" w14:textId="4F0D9FAA" w:rsidR="00AF25F9" w:rsidRPr="000F739E" w:rsidRDefault="00AF25F9" w:rsidP="00AF25F9">
            <w:pPr>
              <w:pStyle w:val="Default"/>
              <w:jc w:val="both"/>
              <w:rPr>
                <w:rFonts w:cs="Times New Roman"/>
                <w:color w:val="auto"/>
                <w:spacing w:val="-2"/>
                <w:sz w:val="22"/>
                <w:szCs w:val="22"/>
                <w:lang w:val="es-ES" w:eastAsia="en-US"/>
              </w:rPr>
            </w:pPr>
            <w:r w:rsidRPr="000F739E">
              <w:rPr>
                <w:rFonts w:cs="Times New Roman"/>
                <w:color w:val="auto"/>
                <w:spacing w:val="-2"/>
                <w:sz w:val="22"/>
                <w:szCs w:val="22"/>
                <w:lang w:val="es-ES" w:eastAsia="en-US"/>
              </w:rPr>
              <w:t xml:space="preserve">Limpieza de luminarias, lámparas, reflectores, balastos, transformadores (externa), fusibles, tubos de descarga, cebadores (starter), casquillos, bombillos, interruptores automáticos (breakers), tomas de corriente, extensiones y cableado eléctrico. </w:t>
            </w:r>
          </w:p>
        </w:tc>
        <w:tc>
          <w:tcPr>
            <w:tcW w:w="1311" w:type="pct"/>
            <w:vAlign w:val="center"/>
          </w:tcPr>
          <w:p w14:paraId="5C788E71" w14:textId="660EA20F" w:rsidR="00AF25F9" w:rsidRPr="00472B0B" w:rsidRDefault="00161D65" w:rsidP="00472B0B">
            <w:pPr>
              <w:pStyle w:val="Prrafodelista"/>
              <w:ind w:left="0"/>
              <w:jc w:val="center"/>
              <w:rPr>
                <w:rFonts w:ascii="Garamond" w:hAnsi="Garamond" w:cs="Arial"/>
                <w:bCs/>
                <w:sz w:val="22"/>
                <w:szCs w:val="22"/>
              </w:rPr>
            </w:pPr>
            <w:r w:rsidRPr="00472B0B">
              <w:rPr>
                <w:rFonts w:ascii="Garamond" w:hAnsi="Garamond" w:cs="Arial"/>
                <w:bCs/>
                <w:sz w:val="22"/>
                <w:szCs w:val="22"/>
              </w:rPr>
              <w:t>N/A</w:t>
            </w:r>
          </w:p>
        </w:tc>
        <w:tc>
          <w:tcPr>
            <w:tcW w:w="1885" w:type="pct"/>
            <w:vAlign w:val="center"/>
          </w:tcPr>
          <w:p w14:paraId="17FD5C1F" w14:textId="754AACCD" w:rsidR="00AF25F9" w:rsidRPr="00D36790" w:rsidRDefault="00161D65" w:rsidP="00472B0B">
            <w:pPr>
              <w:pStyle w:val="Prrafodelista"/>
              <w:ind w:left="0"/>
              <w:rPr>
                <w:rFonts w:ascii="Garamond" w:hAnsi="Garamond" w:cs="Arial"/>
                <w:b/>
                <w:sz w:val="22"/>
                <w:szCs w:val="22"/>
              </w:rPr>
            </w:pPr>
            <w:r w:rsidRPr="00DA4401">
              <w:rPr>
                <w:rFonts w:ascii="Garamond" w:hAnsi="Garamond"/>
                <w:spacing w:val="-2"/>
                <w:sz w:val="22"/>
                <w:szCs w:val="22"/>
                <w:lang w:eastAsia="en-US"/>
              </w:rPr>
              <w:t>Registro fotográfico en el informe ejecutivo mensual del operador</w:t>
            </w:r>
            <w:r>
              <w:rPr>
                <w:rFonts w:ascii="Garamond" w:hAnsi="Garamond"/>
              </w:rPr>
              <w:t xml:space="preserve"> </w:t>
            </w:r>
            <w:r>
              <w:rPr>
                <w:rFonts w:ascii="Garamond" w:hAnsi="Garamond"/>
              </w:rPr>
              <w:br/>
            </w:r>
            <w:r w:rsidRPr="00161D65">
              <w:rPr>
                <w:rFonts w:ascii="Garamond" w:hAnsi="Garamond"/>
                <w:sz w:val="18"/>
                <w:szCs w:val="18"/>
              </w:rPr>
              <w:t>https://operaciones.colombiacompra.gov.co/tienda-virtual-del-estado-colombiano/ordenes-compra/137657</w:t>
            </w:r>
          </w:p>
        </w:tc>
      </w:tr>
      <w:tr w:rsidR="00AF25F9" w:rsidRPr="00D36790" w14:paraId="10CC928C" w14:textId="77777777" w:rsidTr="00125A2E">
        <w:tc>
          <w:tcPr>
            <w:tcW w:w="1804" w:type="pct"/>
            <w:vAlign w:val="center"/>
          </w:tcPr>
          <w:p w14:paraId="0AC113F0" w14:textId="58B30DAE" w:rsidR="00AF25F9" w:rsidRPr="000F739E" w:rsidRDefault="00AF25F9" w:rsidP="00AF25F9">
            <w:pPr>
              <w:pStyle w:val="Default"/>
              <w:jc w:val="both"/>
              <w:rPr>
                <w:rFonts w:cs="Times New Roman"/>
                <w:color w:val="auto"/>
                <w:spacing w:val="-2"/>
                <w:sz w:val="22"/>
                <w:szCs w:val="22"/>
                <w:lang w:val="es-ES" w:eastAsia="en-US"/>
              </w:rPr>
            </w:pPr>
            <w:r w:rsidRPr="000F739E">
              <w:rPr>
                <w:rFonts w:cs="Times New Roman"/>
                <w:color w:val="auto"/>
                <w:spacing w:val="-2"/>
                <w:sz w:val="22"/>
                <w:szCs w:val="22"/>
                <w:lang w:val="es-ES" w:eastAsia="en-US"/>
              </w:rPr>
              <w:t xml:space="preserve">Inspección de cortinas, cortinas tipo blackout, persianas, tapetes, marcos, puertas, casilleros, vidrios, ventanas, estanterías, repisas, mesas, muebles de oficina, cerraduras, chapas, bisagras, manijas y fallebas para verificar su buen funcionamiento. Aviso al supervisor del contrato sobre cualquier falla o anomalía. </w:t>
            </w:r>
          </w:p>
        </w:tc>
        <w:tc>
          <w:tcPr>
            <w:tcW w:w="1311" w:type="pct"/>
            <w:vAlign w:val="center"/>
          </w:tcPr>
          <w:p w14:paraId="2C269E8D" w14:textId="5A6BFE00" w:rsidR="00AF25F9" w:rsidRPr="00472B0B" w:rsidRDefault="00161D65" w:rsidP="00472B0B">
            <w:pPr>
              <w:pStyle w:val="Prrafodelista"/>
              <w:ind w:left="0"/>
              <w:jc w:val="center"/>
              <w:rPr>
                <w:rFonts w:ascii="Garamond" w:hAnsi="Garamond" w:cs="Arial"/>
                <w:bCs/>
                <w:sz w:val="22"/>
                <w:szCs w:val="22"/>
              </w:rPr>
            </w:pPr>
            <w:r w:rsidRPr="00472B0B">
              <w:rPr>
                <w:rFonts w:ascii="Garamond" w:hAnsi="Garamond" w:cs="Arial"/>
                <w:bCs/>
                <w:sz w:val="22"/>
                <w:szCs w:val="22"/>
              </w:rPr>
              <w:t>N/A</w:t>
            </w:r>
          </w:p>
        </w:tc>
        <w:tc>
          <w:tcPr>
            <w:tcW w:w="1885" w:type="pct"/>
            <w:vAlign w:val="center"/>
          </w:tcPr>
          <w:p w14:paraId="609D622F" w14:textId="4CD430EE" w:rsidR="00AF25F9" w:rsidRPr="00D36790" w:rsidRDefault="00161D65" w:rsidP="00472B0B">
            <w:pPr>
              <w:pStyle w:val="Prrafodelista"/>
              <w:ind w:left="0"/>
              <w:rPr>
                <w:rFonts w:ascii="Garamond" w:hAnsi="Garamond" w:cs="Arial"/>
                <w:b/>
                <w:sz w:val="22"/>
                <w:szCs w:val="22"/>
              </w:rPr>
            </w:pPr>
            <w:r w:rsidRPr="00DA4401">
              <w:rPr>
                <w:rFonts w:ascii="Garamond" w:hAnsi="Garamond"/>
                <w:spacing w:val="-2"/>
                <w:sz w:val="22"/>
                <w:szCs w:val="22"/>
                <w:lang w:eastAsia="en-US"/>
              </w:rPr>
              <w:t>Registro fotográfico en el informe ejecutivo mensual del operador</w:t>
            </w:r>
            <w:r>
              <w:rPr>
                <w:rFonts w:ascii="Garamond" w:hAnsi="Garamond"/>
              </w:rPr>
              <w:t xml:space="preserve"> </w:t>
            </w:r>
            <w:r>
              <w:rPr>
                <w:rFonts w:ascii="Garamond" w:hAnsi="Garamond"/>
              </w:rPr>
              <w:br/>
            </w:r>
            <w:r w:rsidRPr="00161D65">
              <w:rPr>
                <w:rFonts w:ascii="Garamond" w:hAnsi="Garamond"/>
                <w:sz w:val="18"/>
                <w:szCs w:val="18"/>
              </w:rPr>
              <w:t>https://operaciones.colombiacompra.gov.co/tienda-virtual-del-estado-colombiano/ordenes-compra/137657</w:t>
            </w:r>
          </w:p>
        </w:tc>
      </w:tr>
      <w:tr w:rsidR="00AF25F9" w:rsidRPr="00D36790" w14:paraId="29347C6A" w14:textId="77777777" w:rsidTr="00125A2E">
        <w:tc>
          <w:tcPr>
            <w:tcW w:w="1804" w:type="pct"/>
            <w:vAlign w:val="center"/>
          </w:tcPr>
          <w:p w14:paraId="131EC6CD" w14:textId="6820ACA4" w:rsidR="00AF25F9" w:rsidRPr="000F739E" w:rsidRDefault="00AF25F9" w:rsidP="00AF25F9">
            <w:pPr>
              <w:pStyle w:val="Default"/>
              <w:jc w:val="both"/>
              <w:rPr>
                <w:rFonts w:cs="Times New Roman"/>
                <w:color w:val="auto"/>
                <w:spacing w:val="-2"/>
                <w:sz w:val="22"/>
                <w:szCs w:val="22"/>
                <w:lang w:val="es-ES" w:eastAsia="en-US"/>
              </w:rPr>
            </w:pPr>
            <w:r w:rsidRPr="000F739E">
              <w:rPr>
                <w:rFonts w:cs="Times New Roman"/>
                <w:color w:val="auto"/>
                <w:spacing w:val="-2"/>
                <w:sz w:val="22"/>
                <w:szCs w:val="22"/>
                <w:lang w:val="es-ES" w:eastAsia="en-US"/>
              </w:rPr>
              <w:t xml:space="preserve">Inspección de secadores de manos y dispensadores de </w:t>
            </w:r>
            <w:r w:rsidRPr="000F739E">
              <w:rPr>
                <w:rFonts w:cs="Times New Roman"/>
                <w:color w:val="auto"/>
                <w:spacing w:val="-2"/>
                <w:sz w:val="22"/>
                <w:szCs w:val="22"/>
                <w:lang w:val="es-ES" w:eastAsia="en-US"/>
              </w:rPr>
              <w:lastRenderedPageBreak/>
              <w:t xml:space="preserve">jabón, líquido antibacterial, papel higiénico, toallas de papel, ambientador y desodorizador de sanitarios para verificar su buen funcionamiento. Aviso al supervisor del contrato sobre cualquier falla o anomalía. </w:t>
            </w:r>
          </w:p>
        </w:tc>
        <w:tc>
          <w:tcPr>
            <w:tcW w:w="1311" w:type="pct"/>
            <w:vAlign w:val="center"/>
          </w:tcPr>
          <w:p w14:paraId="1EBD53F5" w14:textId="7BFC3D0F" w:rsidR="00AF25F9" w:rsidRPr="00472B0B" w:rsidRDefault="00161D65" w:rsidP="00472B0B">
            <w:pPr>
              <w:pStyle w:val="Prrafodelista"/>
              <w:ind w:left="0"/>
              <w:jc w:val="center"/>
              <w:rPr>
                <w:rFonts w:ascii="Garamond" w:hAnsi="Garamond" w:cs="Arial"/>
                <w:bCs/>
                <w:sz w:val="22"/>
                <w:szCs w:val="22"/>
              </w:rPr>
            </w:pPr>
            <w:r w:rsidRPr="00472B0B">
              <w:rPr>
                <w:rFonts w:ascii="Garamond" w:hAnsi="Garamond" w:cs="Arial"/>
                <w:bCs/>
                <w:sz w:val="22"/>
                <w:szCs w:val="22"/>
              </w:rPr>
              <w:lastRenderedPageBreak/>
              <w:t>N/A</w:t>
            </w:r>
          </w:p>
        </w:tc>
        <w:tc>
          <w:tcPr>
            <w:tcW w:w="1885" w:type="pct"/>
            <w:vAlign w:val="center"/>
          </w:tcPr>
          <w:p w14:paraId="604A9B4B" w14:textId="0365E911" w:rsidR="00AF25F9" w:rsidRPr="00D36790" w:rsidRDefault="00161D65" w:rsidP="00472B0B">
            <w:pPr>
              <w:pStyle w:val="Prrafodelista"/>
              <w:ind w:left="0"/>
              <w:rPr>
                <w:rFonts w:ascii="Garamond" w:hAnsi="Garamond" w:cs="Arial"/>
                <w:b/>
                <w:sz w:val="22"/>
                <w:szCs w:val="22"/>
              </w:rPr>
            </w:pPr>
            <w:r w:rsidRPr="00DA4401">
              <w:rPr>
                <w:rFonts w:ascii="Garamond" w:hAnsi="Garamond"/>
                <w:spacing w:val="-2"/>
                <w:sz w:val="22"/>
                <w:szCs w:val="22"/>
                <w:lang w:eastAsia="en-US"/>
              </w:rPr>
              <w:t>Registro fotográfico en el informe ejecutivo mensual del operador</w:t>
            </w:r>
            <w:r>
              <w:rPr>
                <w:rFonts w:ascii="Garamond" w:hAnsi="Garamond"/>
              </w:rPr>
              <w:t xml:space="preserve"> </w:t>
            </w:r>
            <w:r>
              <w:rPr>
                <w:rFonts w:ascii="Garamond" w:hAnsi="Garamond"/>
              </w:rPr>
              <w:br/>
            </w:r>
            <w:r w:rsidRPr="00161D65">
              <w:rPr>
                <w:rFonts w:ascii="Garamond" w:hAnsi="Garamond"/>
                <w:sz w:val="18"/>
                <w:szCs w:val="18"/>
              </w:rPr>
              <w:lastRenderedPageBreak/>
              <w:t>https://operaciones.colombiacompra.gov.co/tienda-virtual-del-estado-colombiano/ordenes-compra/137657</w:t>
            </w:r>
          </w:p>
        </w:tc>
      </w:tr>
      <w:tr w:rsidR="00AF25F9" w:rsidRPr="00D36790" w14:paraId="6E29349E" w14:textId="77777777" w:rsidTr="00125A2E">
        <w:tc>
          <w:tcPr>
            <w:tcW w:w="1804" w:type="pct"/>
            <w:vAlign w:val="center"/>
          </w:tcPr>
          <w:p w14:paraId="5D95C520" w14:textId="11036F05" w:rsidR="00AF25F9" w:rsidRPr="000F739E" w:rsidRDefault="00AF25F9" w:rsidP="00AF25F9">
            <w:pPr>
              <w:pStyle w:val="Default"/>
              <w:jc w:val="both"/>
              <w:rPr>
                <w:rFonts w:cs="Times New Roman"/>
                <w:color w:val="auto"/>
                <w:spacing w:val="-2"/>
                <w:sz w:val="22"/>
                <w:szCs w:val="22"/>
                <w:lang w:val="es-ES" w:eastAsia="en-US"/>
              </w:rPr>
            </w:pPr>
            <w:r w:rsidRPr="000F739E">
              <w:rPr>
                <w:rFonts w:cs="Times New Roman"/>
                <w:color w:val="auto"/>
                <w:spacing w:val="-2"/>
                <w:sz w:val="22"/>
                <w:szCs w:val="22"/>
                <w:lang w:val="es-ES" w:eastAsia="en-US"/>
              </w:rPr>
              <w:lastRenderedPageBreak/>
              <w:t xml:space="preserve">Inspección de estufas, grecas y purificadores de agua para verificar su buen funcionamiento. Aviso al supervisor del contrato sobre cualquier falla o anomalía. </w:t>
            </w:r>
          </w:p>
        </w:tc>
        <w:tc>
          <w:tcPr>
            <w:tcW w:w="1311" w:type="pct"/>
            <w:vAlign w:val="center"/>
          </w:tcPr>
          <w:p w14:paraId="55B83590" w14:textId="16BF5A58" w:rsidR="00AF25F9" w:rsidRPr="00472B0B" w:rsidRDefault="00161D65" w:rsidP="00472B0B">
            <w:pPr>
              <w:pStyle w:val="Prrafodelista"/>
              <w:ind w:left="0"/>
              <w:jc w:val="center"/>
              <w:rPr>
                <w:rFonts w:ascii="Garamond" w:hAnsi="Garamond" w:cs="Arial"/>
                <w:bCs/>
                <w:sz w:val="22"/>
                <w:szCs w:val="22"/>
              </w:rPr>
            </w:pPr>
            <w:r w:rsidRPr="00472B0B">
              <w:rPr>
                <w:rFonts w:ascii="Garamond" w:hAnsi="Garamond" w:cs="Arial"/>
                <w:bCs/>
                <w:sz w:val="22"/>
                <w:szCs w:val="22"/>
              </w:rPr>
              <w:t>N/A</w:t>
            </w:r>
          </w:p>
        </w:tc>
        <w:tc>
          <w:tcPr>
            <w:tcW w:w="1885" w:type="pct"/>
            <w:vAlign w:val="center"/>
          </w:tcPr>
          <w:p w14:paraId="16EBC675" w14:textId="77AAD30A" w:rsidR="00AF25F9" w:rsidRPr="00D36790" w:rsidRDefault="00161D65" w:rsidP="00472B0B">
            <w:pPr>
              <w:pStyle w:val="Prrafodelista"/>
              <w:ind w:left="0"/>
              <w:rPr>
                <w:rFonts w:ascii="Garamond" w:hAnsi="Garamond" w:cs="Arial"/>
                <w:b/>
                <w:sz w:val="22"/>
                <w:szCs w:val="22"/>
              </w:rPr>
            </w:pPr>
            <w:r w:rsidRPr="00DA4401">
              <w:rPr>
                <w:rFonts w:ascii="Garamond" w:hAnsi="Garamond"/>
                <w:spacing w:val="-2"/>
                <w:sz w:val="22"/>
                <w:szCs w:val="22"/>
                <w:lang w:eastAsia="en-US"/>
              </w:rPr>
              <w:t>Registro fotográfico en el informe ejecutivo mensual del operador</w:t>
            </w:r>
            <w:r>
              <w:rPr>
                <w:rFonts w:ascii="Garamond" w:hAnsi="Garamond"/>
              </w:rPr>
              <w:t xml:space="preserve"> </w:t>
            </w:r>
            <w:r>
              <w:rPr>
                <w:rFonts w:ascii="Garamond" w:hAnsi="Garamond"/>
              </w:rPr>
              <w:br/>
            </w:r>
            <w:r w:rsidRPr="00161D65">
              <w:rPr>
                <w:rFonts w:ascii="Garamond" w:hAnsi="Garamond"/>
                <w:sz w:val="18"/>
                <w:szCs w:val="18"/>
              </w:rPr>
              <w:t>https://operaciones.colombiacompra.gov.co/tienda-virtual-del-estado-colombiano/ordenes-compra/137657</w:t>
            </w:r>
          </w:p>
        </w:tc>
      </w:tr>
      <w:tr w:rsidR="00AF25F9" w:rsidRPr="00D36790" w14:paraId="11EB0804" w14:textId="77777777" w:rsidTr="00125A2E">
        <w:tc>
          <w:tcPr>
            <w:tcW w:w="1804" w:type="pct"/>
            <w:vAlign w:val="center"/>
          </w:tcPr>
          <w:p w14:paraId="41FFD36F" w14:textId="77777777" w:rsidR="00AF25F9" w:rsidRPr="000F739E" w:rsidRDefault="00AF25F9" w:rsidP="00AF25F9">
            <w:pPr>
              <w:pStyle w:val="Default"/>
              <w:jc w:val="both"/>
              <w:rPr>
                <w:rFonts w:cs="Times New Roman"/>
                <w:color w:val="auto"/>
                <w:spacing w:val="-2"/>
                <w:sz w:val="22"/>
                <w:szCs w:val="22"/>
                <w:lang w:val="es-ES" w:eastAsia="en-US"/>
              </w:rPr>
            </w:pPr>
            <w:r w:rsidRPr="000F739E">
              <w:rPr>
                <w:rFonts w:cs="Times New Roman"/>
                <w:color w:val="auto"/>
                <w:spacing w:val="-2"/>
                <w:sz w:val="22"/>
                <w:szCs w:val="22"/>
                <w:lang w:val="es-ES" w:eastAsia="en-US"/>
              </w:rPr>
              <w:t xml:space="preserve">Limpieza interna y externa de los elementos y equipos anteriores. Lubricación de sus partes mecánicas, cambio de filtros, escobillas y resistencias cuando sea necesario y </w:t>
            </w:r>
          </w:p>
          <w:p w14:paraId="3DD4817E" w14:textId="7236BB0A" w:rsidR="00AF25F9" w:rsidRPr="000F739E" w:rsidRDefault="00AF25F9" w:rsidP="00AF25F9">
            <w:pPr>
              <w:pStyle w:val="Default"/>
              <w:jc w:val="both"/>
              <w:rPr>
                <w:rFonts w:cs="Times New Roman"/>
                <w:color w:val="auto"/>
                <w:spacing w:val="-2"/>
                <w:sz w:val="22"/>
                <w:szCs w:val="22"/>
                <w:lang w:val="es-ES" w:eastAsia="en-US"/>
              </w:rPr>
            </w:pPr>
            <w:r w:rsidRPr="000F739E">
              <w:rPr>
                <w:rFonts w:cs="Times New Roman"/>
                <w:color w:val="auto"/>
                <w:spacing w:val="-2"/>
                <w:sz w:val="22"/>
                <w:szCs w:val="22"/>
                <w:lang w:val="es-ES" w:eastAsia="en-US"/>
              </w:rPr>
              <w:t xml:space="preserve">revisión de las conexiones eléctricas. </w:t>
            </w:r>
          </w:p>
        </w:tc>
        <w:tc>
          <w:tcPr>
            <w:tcW w:w="1311" w:type="pct"/>
            <w:vAlign w:val="center"/>
          </w:tcPr>
          <w:p w14:paraId="1C788E6D" w14:textId="45F9990A" w:rsidR="00AF25F9" w:rsidRPr="00472B0B" w:rsidRDefault="00161D65" w:rsidP="00472B0B">
            <w:pPr>
              <w:pStyle w:val="Prrafodelista"/>
              <w:ind w:left="0"/>
              <w:jc w:val="center"/>
              <w:rPr>
                <w:rFonts w:ascii="Garamond" w:hAnsi="Garamond" w:cs="Arial"/>
                <w:bCs/>
                <w:sz w:val="22"/>
                <w:szCs w:val="22"/>
              </w:rPr>
            </w:pPr>
            <w:r w:rsidRPr="00472B0B">
              <w:rPr>
                <w:rFonts w:ascii="Garamond" w:hAnsi="Garamond" w:cs="Arial"/>
                <w:bCs/>
                <w:sz w:val="22"/>
                <w:szCs w:val="22"/>
              </w:rPr>
              <w:t>N/A</w:t>
            </w:r>
          </w:p>
        </w:tc>
        <w:tc>
          <w:tcPr>
            <w:tcW w:w="1885" w:type="pct"/>
            <w:vAlign w:val="center"/>
          </w:tcPr>
          <w:p w14:paraId="57FCA24B" w14:textId="6F6F2ABB" w:rsidR="00AF25F9" w:rsidRPr="00D36790" w:rsidRDefault="00161D65" w:rsidP="00472B0B">
            <w:pPr>
              <w:pStyle w:val="Prrafodelista"/>
              <w:ind w:left="0"/>
              <w:rPr>
                <w:rFonts w:ascii="Garamond" w:hAnsi="Garamond" w:cs="Arial"/>
                <w:b/>
                <w:sz w:val="22"/>
                <w:szCs w:val="22"/>
              </w:rPr>
            </w:pPr>
            <w:r w:rsidRPr="00DA4401">
              <w:rPr>
                <w:rFonts w:ascii="Garamond" w:hAnsi="Garamond"/>
                <w:spacing w:val="-2"/>
                <w:sz w:val="22"/>
                <w:szCs w:val="22"/>
                <w:lang w:eastAsia="en-US"/>
              </w:rPr>
              <w:t>Registro fotográfico en el informe ejecutivo mensual del operador</w:t>
            </w:r>
            <w:r>
              <w:rPr>
                <w:rFonts w:ascii="Garamond" w:hAnsi="Garamond"/>
              </w:rPr>
              <w:t xml:space="preserve"> </w:t>
            </w:r>
            <w:r>
              <w:rPr>
                <w:rFonts w:ascii="Garamond" w:hAnsi="Garamond"/>
              </w:rPr>
              <w:br/>
            </w:r>
            <w:r w:rsidRPr="00161D65">
              <w:rPr>
                <w:rFonts w:ascii="Garamond" w:hAnsi="Garamond"/>
                <w:sz w:val="18"/>
                <w:szCs w:val="18"/>
              </w:rPr>
              <w:t>https://operaciones.colombiacompra.gov.co/tienda-virtual-del-estado-colombiano/ordenes-compra/137657</w:t>
            </w:r>
          </w:p>
        </w:tc>
      </w:tr>
      <w:tr w:rsidR="00AF25F9" w:rsidRPr="00D36790" w14:paraId="7224761C" w14:textId="77777777" w:rsidTr="00125A2E">
        <w:tc>
          <w:tcPr>
            <w:tcW w:w="1804" w:type="pct"/>
            <w:vAlign w:val="center"/>
          </w:tcPr>
          <w:p w14:paraId="009F4318" w14:textId="4BC6BC54" w:rsidR="00AF25F9" w:rsidRPr="000F739E" w:rsidRDefault="00AF25F9" w:rsidP="00AF25F9">
            <w:pPr>
              <w:pStyle w:val="Default"/>
              <w:jc w:val="both"/>
              <w:rPr>
                <w:rFonts w:cs="Times New Roman"/>
                <w:color w:val="auto"/>
                <w:spacing w:val="-2"/>
                <w:sz w:val="22"/>
                <w:szCs w:val="22"/>
                <w:lang w:val="es-ES" w:eastAsia="en-US"/>
              </w:rPr>
            </w:pPr>
            <w:r w:rsidRPr="000F739E">
              <w:rPr>
                <w:rFonts w:cs="Times New Roman"/>
                <w:color w:val="auto"/>
                <w:spacing w:val="-2"/>
                <w:sz w:val="22"/>
                <w:szCs w:val="22"/>
                <w:lang w:val="es-ES" w:eastAsia="en-US"/>
              </w:rPr>
              <w:t xml:space="preserve">Inspección y limpieza de ventanas, persianas, cortinas, cortinas tipo balckout, acrílicos, techos, rejillas, canales de ventilación y otros lugares de difícil acceso. Aviso al supervisor del contrato sobre cualquier falla o anomalía. </w:t>
            </w:r>
          </w:p>
        </w:tc>
        <w:tc>
          <w:tcPr>
            <w:tcW w:w="1311" w:type="pct"/>
            <w:vAlign w:val="center"/>
          </w:tcPr>
          <w:p w14:paraId="78DDA7B0" w14:textId="137101E2" w:rsidR="00AF25F9" w:rsidRPr="00472B0B" w:rsidRDefault="00161D65" w:rsidP="00472B0B">
            <w:pPr>
              <w:pStyle w:val="Prrafodelista"/>
              <w:ind w:left="0"/>
              <w:jc w:val="center"/>
              <w:rPr>
                <w:rFonts w:ascii="Garamond" w:hAnsi="Garamond" w:cs="Arial"/>
                <w:bCs/>
                <w:sz w:val="22"/>
                <w:szCs w:val="22"/>
              </w:rPr>
            </w:pPr>
            <w:r w:rsidRPr="00472B0B">
              <w:rPr>
                <w:rFonts w:ascii="Garamond" w:hAnsi="Garamond" w:cs="Arial"/>
                <w:bCs/>
                <w:sz w:val="22"/>
                <w:szCs w:val="22"/>
              </w:rPr>
              <w:t>N/A</w:t>
            </w:r>
          </w:p>
        </w:tc>
        <w:tc>
          <w:tcPr>
            <w:tcW w:w="1885" w:type="pct"/>
            <w:vAlign w:val="center"/>
          </w:tcPr>
          <w:p w14:paraId="6A76FF13" w14:textId="16C72AC4" w:rsidR="00AF25F9" w:rsidRPr="00D36790" w:rsidRDefault="00161D65" w:rsidP="00472B0B">
            <w:pPr>
              <w:pStyle w:val="Prrafodelista"/>
              <w:ind w:left="0"/>
              <w:rPr>
                <w:rFonts w:ascii="Garamond" w:hAnsi="Garamond" w:cs="Arial"/>
                <w:b/>
                <w:sz w:val="22"/>
                <w:szCs w:val="22"/>
              </w:rPr>
            </w:pPr>
            <w:r w:rsidRPr="00DA4401">
              <w:rPr>
                <w:rFonts w:ascii="Garamond" w:hAnsi="Garamond"/>
                <w:spacing w:val="-2"/>
                <w:sz w:val="22"/>
                <w:szCs w:val="22"/>
                <w:lang w:eastAsia="en-US"/>
              </w:rPr>
              <w:t>Registro fotográfico en el informe ejecutivo mensual del operador</w:t>
            </w:r>
            <w:r>
              <w:rPr>
                <w:rFonts w:ascii="Garamond" w:hAnsi="Garamond"/>
              </w:rPr>
              <w:t xml:space="preserve"> </w:t>
            </w:r>
            <w:r>
              <w:rPr>
                <w:rFonts w:ascii="Garamond" w:hAnsi="Garamond"/>
              </w:rPr>
              <w:br/>
            </w:r>
            <w:r w:rsidRPr="00161D65">
              <w:rPr>
                <w:rFonts w:ascii="Garamond" w:hAnsi="Garamond"/>
                <w:sz w:val="18"/>
                <w:szCs w:val="18"/>
              </w:rPr>
              <w:t>https://operaciones.colombiacompra.gov.co/tienda-virtual-del-estado-colombiano/ordenes-compra/137657</w:t>
            </w:r>
          </w:p>
        </w:tc>
      </w:tr>
      <w:tr w:rsidR="00AF25F9" w:rsidRPr="00D36790" w14:paraId="6138E3DF" w14:textId="77777777" w:rsidTr="00125A2E">
        <w:tc>
          <w:tcPr>
            <w:tcW w:w="1804" w:type="pct"/>
            <w:vAlign w:val="center"/>
          </w:tcPr>
          <w:p w14:paraId="7BD3F3D3" w14:textId="2233AE1F" w:rsidR="00AF25F9" w:rsidRPr="000F739E" w:rsidRDefault="00AF25F9" w:rsidP="00AF25F9">
            <w:pPr>
              <w:pStyle w:val="Default"/>
              <w:jc w:val="both"/>
              <w:rPr>
                <w:rFonts w:cs="Times New Roman"/>
                <w:color w:val="auto"/>
                <w:spacing w:val="-2"/>
                <w:sz w:val="22"/>
                <w:szCs w:val="22"/>
                <w:lang w:val="es-ES" w:eastAsia="en-US"/>
              </w:rPr>
            </w:pPr>
            <w:r w:rsidRPr="000F739E">
              <w:rPr>
                <w:rFonts w:cs="Times New Roman"/>
                <w:color w:val="auto"/>
                <w:spacing w:val="-2"/>
                <w:sz w:val="22"/>
                <w:szCs w:val="22"/>
                <w:lang w:val="es-ES" w:eastAsia="en-US"/>
              </w:rPr>
              <w:t xml:space="preserve">Limpieza de la fachada de la Entidad Compradora siempre que el operario no implique trabajo en alturas de nivel avanzado de acuerdo con la Resolución 4272 de 2021, del Ministerio de Trabajo. </w:t>
            </w:r>
          </w:p>
        </w:tc>
        <w:tc>
          <w:tcPr>
            <w:tcW w:w="1311" w:type="pct"/>
            <w:vAlign w:val="center"/>
          </w:tcPr>
          <w:p w14:paraId="0D3DD5F9" w14:textId="7161E821" w:rsidR="00AF25F9" w:rsidRPr="00472B0B" w:rsidRDefault="00161D65" w:rsidP="00472B0B">
            <w:pPr>
              <w:pStyle w:val="Prrafodelista"/>
              <w:ind w:left="0"/>
              <w:jc w:val="center"/>
              <w:rPr>
                <w:rFonts w:ascii="Garamond" w:hAnsi="Garamond" w:cs="Arial"/>
                <w:bCs/>
                <w:sz w:val="22"/>
                <w:szCs w:val="22"/>
              </w:rPr>
            </w:pPr>
            <w:r w:rsidRPr="00472B0B">
              <w:rPr>
                <w:rFonts w:ascii="Garamond" w:hAnsi="Garamond" w:cs="Arial"/>
                <w:bCs/>
                <w:sz w:val="22"/>
                <w:szCs w:val="22"/>
              </w:rPr>
              <w:t>N/A</w:t>
            </w:r>
          </w:p>
        </w:tc>
        <w:tc>
          <w:tcPr>
            <w:tcW w:w="1885" w:type="pct"/>
            <w:vAlign w:val="center"/>
          </w:tcPr>
          <w:p w14:paraId="18466FBA" w14:textId="71C06B28" w:rsidR="00AF25F9" w:rsidRPr="00D36790" w:rsidRDefault="00161D65" w:rsidP="00472B0B">
            <w:pPr>
              <w:pStyle w:val="Prrafodelista"/>
              <w:ind w:left="0"/>
              <w:rPr>
                <w:rFonts w:ascii="Garamond" w:hAnsi="Garamond" w:cs="Arial"/>
                <w:b/>
                <w:sz w:val="22"/>
                <w:szCs w:val="22"/>
              </w:rPr>
            </w:pPr>
            <w:r w:rsidRPr="00DA4401">
              <w:rPr>
                <w:rFonts w:ascii="Garamond" w:hAnsi="Garamond"/>
                <w:spacing w:val="-2"/>
                <w:sz w:val="22"/>
                <w:szCs w:val="22"/>
                <w:lang w:eastAsia="en-US"/>
              </w:rPr>
              <w:t>Registro fotográfico en el informe ejecutivo mensual del operador</w:t>
            </w:r>
            <w:r>
              <w:rPr>
                <w:rFonts w:ascii="Garamond" w:hAnsi="Garamond"/>
              </w:rPr>
              <w:t xml:space="preserve"> </w:t>
            </w:r>
            <w:r>
              <w:rPr>
                <w:rFonts w:ascii="Garamond" w:hAnsi="Garamond"/>
              </w:rPr>
              <w:br/>
            </w:r>
            <w:r w:rsidRPr="00161D65">
              <w:rPr>
                <w:rFonts w:ascii="Garamond" w:hAnsi="Garamond"/>
                <w:sz w:val="18"/>
                <w:szCs w:val="18"/>
              </w:rPr>
              <w:t>https://operaciones.colombiacompra.gov.co/tienda-virtual-del-estado-colombiano/ordenes-compra/137657</w:t>
            </w:r>
          </w:p>
        </w:tc>
      </w:tr>
      <w:tr w:rsidR="00AF25F9" w:rsidRPr="00D36790" w14:paraId="4FA23B12" w14:textId="77777777" w:rsidTr="00125A2E">
        <w:tc>
          <w:tcPr>
            <w:tcW w:w="1804" w:type="pct"/>
            <w:vAlign w:val="center"/>
          </w:tcPr>
          <w:p w14:paraId="216B75FC" w14:textId="38AD18F0" w:rsidR="00AF25F9" w:rsidRPr="000F739E" w:rsidRDefault="00AF25F9" w:rsidP="00AF25F9">
            <w:pPr>
              <w:pStyle w:val="Default"/>
              <w:jc w:val="both"/>
              <w:rPr>
                <w:rFonts w:cs="Times New Roman"/>
                <w:color w:val="auto"/>
                <w:spacing w:val="-2"/>
                <w:sz w:val="22"/>
                <w:szCs w:val="22"/>
                <w:lang w:val="es-ES" w:eastAsia="en-US"/>
              </w:rPr>
            </w:pPr>
            <w:r w:rsidRPr="000F739E">
              <w:rPr>
                <w:rFonts w:cs="Times New Roman"/>
                <w:color w:val="auto"/>
                <w:spacing w:val="-2"/>
                <w:sz w:val="22"/>
                <w:szCs w:val="22"/>
                <w:lang w:val="es-ES" w:eastAsia="en-US"/>
              </w:rPr>
              <w:t xml:space="preserve">Apoyo en las brigadas de mantenimiento que programe la Entidad Compradora. Las actividades ejecutadas por los operarios auxiliar y de mantenimiento deben incluir únicamente las establecidas en este Anexo. </w:t>
            </w:r>
          </w:p>
        </w:tc>
        <w:tc>
          <w:tcPr>
            <w:tcW w:w="1311" w:type="pct"/>
            <w:vAlign w:val="center"/>
          </w:tcPr>
          <w:p w14:paraId="3299F9BF" w14:textId="5413408F" w:rsidR="00AF25F9" w:rsidRPr="00472B0B" w:rsidRDefault="00161D65" w:rsidP="00472B0B">
            <w:pPr>
              <w:pStyle w:val="Prrafodelista"/>
              <w:ind w:left="0"/>
              <w:jc w:val="center"/>
              <w:rPr>
                <w:rFonts w:ascii="Garamond" w:hAnsi="Garamond" w:cs="Arial"/>
                <w:bCs/>
                <w:sz w:val="22"/>
                <w:szCs w:val="22"/>
              </w:rPr>
            </w:pPr>
            <w:r w:rsidRPr="00472B0B">
              <w:rPr>
                <w:rFonts w:ascii="Garamond" w:hAnsi="Garamond" w:cs="Arial"/>
                <w:bCs/>
                <w:sz w:val="22"/>
                <w:szCs w:val="22"/>
              </w:rPr>
              <w:t>N/A</w:t>
            </w:r>
          </w:p>
        </w:tc>
        <w:tc>
          <w:tcPr>
            <w:tcW w:w="1885" w:type="pct"/>
            <w:vAlign w:val="center"/>
          </w:tcPr>
          <w:p w14:paraId="580EECE0" w14:textId="7DDBC215" w:rsidR="00AF25F9" w:rsidRPr="00D36790" w:rsidRDefault="00161D65" w:rsidP="00472B0B">
            <w:pPr>
              <w:pStyle w:val="Prrafodelista"/>
              <w:ind w:left="0"/>
              <w:rPr>
                <w:rFonts w:ascii="Garamond" w:hAnsi="Garamond" w:cs="Arial"/>
                <w:b/>
                <w:sz w:val="22"/>
                <w:szCs w:val="22"/>
              </w:rPr>
            </w:pPr>
            <w:r w:rsidRPr="00DA4401">
              <w:rPr>
                <w:rFonts w:ascii="Garamond" w:hAnsi="Garamond"/>
                <w:spacing w:val="-2"/>
                <w:sz w:val="22"/>
                <w:szCs w:val="22"/>
                <w:lang w:eastAsia="en-US"/>
              </w:rPr>
              <w:t>Registro fotográfico en el informe ejecutivo mensual del operador</w:t>
            </w:r>
            <w:r>
              <w:rPr>
                <w:rFonts w:ascii="Garamond" w:hAnsi="Garamond"/>
              </w:rPr>
              <w:t xml:space="preserve"> </w:t>
            </w:r>
            <w:r>
              <w:rPr>
                <w:rFonts w:ascii="Garamond" w:hAnsi="Garamond"/>
              </w:rPr>
              <w:br/>
            </w:r>
            <w:r w:rsidRPr="00161D65">
              <w:rPr>
                <w:rFonts w:ascii="Garamond" w:hAnsi="Garamond"/>
                <w:sz w:val="18"/>
                <w:szCs w:val="18"/>
              </w:rPr>
              <w:t>https://operaciones.colombiacompra.gov.co/tienda-virtual-del-estado-colombiano/ordenes-compra/137657</w:t>
            </w:r>
          </w:p>
        </w:tc>
      </w:tr>
      <w:tr w:rsidR="00AF25F9" w:rsidRPr="00D36790" w14:paraId="0A115E8B" w14:textId="77777777" w:rsidTr="00125A2E">
        <w:tc>
          <w:tcPr>
            <w:tcW w:w="1804" w:type="pct"/>
            <w:vAlign w:val="center"/>
          </w:tcPr>
          <w:p w14:paraId="685C6462" w14:textId="63A29264" w:rsidR="00AF25F9" w:rsidRPr="000F739E" w:rsidRDefault="000F739E" w:rsidP="00AF25F9">
            <w:pPr>
              <w:pStyle w:val="Default"/>
              <w:jc w:val="both"/>
              <w:rPr>
                <w:rFonts w:cs="Times New Roman"/>
                <w:color w:val="auto"/>
                <w:spacing w:val="-2"/>
                <w:sz w:val="22"/>
                <w:szCs w:val="22"/>
                <w:lang w:val="es-ES" w:eastAsia="en-US"/>
              </w:rPr>
            </w:pPr>
            <w:r w:rsidRPr="000F739E">
              <w:rPr>
                <w:rFonts w:cs="Times New Roman"/>
                <w:color w:val="auto"/>
                <w:spacing w:val="-2"/>
                <w:sz w:val="22"/>
                <w:szCs w:val="22"/>
                <w:lang w:val="es-ES" w:eastAsia="en-US"/>
              </w:rPr>
              <w:t xml:space="preserve">Reparación de fugas menores en tuberías, sanitarios, orinales, lavamanos, lavaplatos, duchas, piletas y fuentes. </w:t>
            </w:r>
          </w:p>
        </w:tc>
        <w:tc>
          <w:tcPr>
            <w:tcW w:w="1311" w:type="pct"/>
            <w:vAlign w:val="center"/>
          </w:tcPr>
          <w:p w14:paraId="3B83E921" w14:textId="01A0907C" w:rsidR="00AF25F9" w:rsidRPr="00472B0B" w:rsidRDefault="00161D65" w:rsidP="00472B0B">
            <w:pPr>
              <w:pStyle w:val="Prrafodelista"/>
              <w:ind w:left="0"/>
              <w:jc w:val="center"/>
              <w:rPr>
                <w:rFonts w:ascii="Garamond" w:hAnsi="Garamond" w:cs="Arial"/>
                <w:bCs/>
                <w:sz w:val="22"/>
                <w:szCs w:val="22"/>
              </w:rPr>
            </w:pPr>
            <w:r w:rsidRPr="00472B0B">
              <w:rPr>
                <w:rFonts w:ascii="Garamond" w:hAnsi="Garamond" w:cs="Arial"/>
                <w:bCs/>
                <w:sz w:val="22"/>
                <w:szCs w:val="22"/>
              </w:rPr>
              <w:t>N/A</w:t>
            </w:r>
          </w:p>
        </w:tc>
        <w:tc>
          <w:tcPr>
            <w:tcW w:w="1885" w:type="pct"/>
            <w:vAlign w:val="center"/>
          </w:tcPr>
          <w:p w14:paraId="4E93758C" w14:textId="72B196D6" w:rsidR="00AF25F9" w:rsidRPr="00D36790" w:rsidRDefault="00161D65" w:rsidP="00472B0B">
            <w:pPr>
              <w:pStyle w:val="Prrafodelista"/>
              <w:ind w:left="0"/>
              <w:rPr>
                <w:rFonts w:ascii="Garamond" w:hAnsi="Garamond" w:cs="Arial"/>
                <w:b/>
                <w:sz w:val="22"/>
                <w:szCs w:val="22"/>
              </w:rPr>
            </w:pPr>
            <w:r w:rsidRPr="00DA4401">
              <w:rPr>
                <w:rFonts w:ascii="Garamond" w:hAnsi="Garamond"/>
                <w:spacing w:val="-2"/>
                <w:sz w:val="22"/>
                <w:szCs w:val="22"/>
                <w:lang w:eastAsia="en-US"/>
              </w:rPr>
              <w:t>Registro fotográfico en el informe ejecutivo mensual del operador</w:t>
            </w:r>
            <w:r>
              <w:rPr>
                <w:rFonts w:ascii="Garamond" w:hAnsi="Garamond"/>
              </w:rPr>
              <w:t xml:space="preserve"> </w:t>
            </w:r>
            <w:r>
              <w:rPr>
                <w:rFonts w:ascii="Garamond" w:hAnsi="Garamond"/>
              </w:rPr>
              <w:br/>
            </w:r>
            <w:r w:rsidRPr="00161D65">
              <w:rPr>
                <w:rFonts w:ascii="Garamond" w:hAnsi="Garamond"/>
                <w:sz w:val="18"/>
                <w:szCs w:val="18"/>
              </w:rPr>
              <w:t>https://operaciones.colombiacompra.gov.co/tienda-virtual-del-estado-colombiano/ordenes-compra/137657</w:t>
            </w:r>
          </w:p>
        </w:tc>
      </w:tr>
      <w:tr w:rsidR="00AF25F9" w:rsidRPr="00D36790" w14:paraId="24882718" w14:textId="77777777" w:rsidTr="00125A2E">
        <w:tc>
          <w:tcPr>
            <w:tcW w:w="1804" w:type="pct"/>
            <w:vAlign w:val="center"/>
          </w:tcPr>
          <w:p w14:paraId="37F99060" w14:textId="6ED6F30C" w:rsidR="00AF25F9" w:rsidRPr="000F739E" w:rsidRDefault="000F739E" w:rsidP="00AF25F9">
            <w:pPr>
              <w:pStyle w:val="Default"/>
              <w:jc w:val="both"/>
              <w:rPr>
                <w:rFonts w:cs="Times New Roman"/>
                <w:color w:val="auto"/>
                <w:spacing w:val="-2"/>
                <w:sz w:val="22"/>
                <w:szCs w:val="22"/>
                <w:lang w:val="es-ES" w:eastAsia="en-US"/>
              </w:rPr>
            </w:pPr>
            <w:r w:rsidRPr="000F739E">
              <w:rPr>
                <w:rFonts w:cs="Times New Roman"/>
                <w:color w:val="auto"/>
                <w:spacing w:val="-2"/>
                <w:sz w:val="22"/>
                <w:szCs w:val="22"/>
                <w:lang w:val="es-ES" w:eastAsia="en-US"/>
              </w:rPr>
              <w:lastRenderedPageBreak/>
              <w:t xml:space="preserve">Reemplazo de piezas dañadas de tuberías, sanitarios, orinales, lavamanos, lavaplatos y duchas. </w:t>
            </w:r>
          </w:p>
        </w:tc>
        <w:tc>
          <w:tcPr>
            <w:tcW w:w="1311" w:type="pct"/>
            <w:vAlign w:val="center"/>
          </w:tcPr>
          <w:p w14:paraId="7C2496AD" w14:textId="07D3930E" w:rsidR="00AF25F9" w:rsidRPr="00472B0B" w:rsidRDefault="00161D65" w:rsidP="00472B0B">
            <w:pPr>
              <w:pStyle w:val="Prrafodelista"/>
              <w:ind w:left="0"/>
              <w:jc w:val="center"/>
              <w:rPr>
                <w:rFonts w:ascii="Garamond" w:hAnsi="Garamond" w:cs="Arial"/>
                <w:bCs/>
                <w:sz w:val="22"/>
                <w:szCs w:val="22"/>
              </w:rPr>
            </w:pPr>
            <w:r w:rsidRPr="00472B0B">
              <w:rPr>
                <w:rFonts w:ascii="Garamond" w:hAnsi="Garamond" w:cs="Arial"/>
                <w:bCs/>
                <w:sz w:val="22"/>
                <w:szCs w:val="22"/>
              </w:rPr>
              <w:t>N/A</w:t>
            </w:r>
          </w:p>
        </w:tc>
        <w:tc>
          <w:tcPr>
            <w:tcW w:w="1885" w:type="pct"/>
            <w:vAlign w:val="center"/>
          </w:tcPr>
          <w:p w14:paraId="22B568F4" w14:textId="21F48FA6" w:rsidR="00AF25F9" w:rsidRPr="00D36790" w:rsidRDefault="00161D65" w:rsidP="00472B0B">
            <w:pPr>
              <w:pStyle w:val="Prrafodelista"/>
              <w:ind w:left="0"/>
              <w:rPr>
                <w:rFonts w:ascii="Garamond" w:hAnsi="Garamond" w:cs="Arial"/>
                <w:b/>
                <w:sz w:val="22"/>
                <w:szCs w:val="22"/>
              </w:rPr>
            </w:pPr>
            <w:r w:rsidRPr="00DA4401">
              <w:rPr>
                <w:rFonts w:ascii="Garamond" w:hAnsi="Garamond"/>
                <w:spacing w:val="-2"/>
                <w:sz w:val="22"/>
                <w:szCs w:val="22"/>
                <w:lang w:eastAsia="en-US"/>
              </w:rPr>
              <w:t>Registro fotográfico en el informe ejecutivo mensual del operador</w:t>
            </w:r>
            <w:r>
              <w:rPr>
                <w:rFonts w:ascii="Garamond" w:hAnsi="Garamond"/>
              </w:rPr>
              <w:t xml:space="preserve"> </w:t>
            </w:r>
            <w:r>
              <w:rPr>
                <w:rFonts w:ascii="Garamond" w:hAnsi="Garamond"/>
              </w:rPr>
              <w:br/>
            </w:r>
            <w:r w:rsidRPr="00161D65">
              <w:rPr>
                <w:rFonts w:ascii="Garamond" w:hAnsi="Garamond"/>
                <w:sz w:val="18"/>
                <w:szCs w:val="18"/>
              </w:rPr>
              <w:t>https://operaciones.colombiacompra.gov.co/tienda-virtual-del-estado-colombiano/ordenes-compra/137657</w:t>
            </w:r>
          </w:p>
        </w:tc>
      </w:tr>
      <w:tr w:rsidR="00AF25F9" w:rsidRPr="00D36790" w14:paraId="65352207" w14:textId="77777777" w:rsidTr="00125A2E">
        <w:tc>
          <w:tcPr>
            <w:tcW w:w="1804" w:type="pct"/>
            <w:vAlign w:val="center"/>
          </w:tcPr>
          <w:p w14:paraId="16507E04" w14:textId="4EA50913" w:rsidR="00AF25F9" w:rsidRPr="000F739E" w:rsidRDefault="000F739E" w:rsidP="00AF25F9">
            <w:pPr>
              <w:pStyle w:val="Default"/>
              <w:jc w:val="both"/>
              <w:rPr>
                <w:rFonts w:cs="Times New Roman"/>
                <w:color w:val="auto"/>
                <w:spacing w:val="-2"/>
                <w:sz w:val="22"/>
                <w:szCs w:val="22"/>
                <w:lang w:val="es-ES" w:eastAsia="en-US"/>
              </w:rPr>
            </w:pPr>
            <w:r w:rsidRPr="000F739E">
              <w:rPr>
                <w:rFonts w:cs="Times New Roman"/>
                <w:color w:val="auto"/>
                <w:spacing w:val="-2"/>
                <w:sz w:val="22"/>
                <w:szCs w:val="22"/>
                <w:lang w:val="es-ES" w:eastAsia="en-US"/>
              </w:rPr>
              <w:t xml:space="preserve">Reparación de taponamientos en tuberías, sanitarios, orinales, lavaplatos, duchas, sifones, canalizaciones, cunetas, cañerías, piletas y fuentes. </w:t>
            </w:r>
          </w:p>
        </w:tc>
        <w:tc>
          <w:tcPr>
            <w:tcW w:w="1311" w:type="pct"/>
            <w:vAlign w:val="center"/>
          </w:tcPr>
          <w:p w14:paraId="28FF1F12" w14:textId="5ABD47CB" w:rsidR="00AF25F9" w:rsidRPr="00472B0B" w:rsidRDefault="00161D65" w:rsidP="00472B0B">
            <w:pPr>
              <w:pStyle w:val="Prrafodelista"/>
              <w:ind w:left="0"/>
              <w:jc w:val="center"/>
              <w:rPr>
                <w:rFonts w:ascii="Garamond" w:hAnsi="Garamond" w:cs="Arial"/>
                <w:bCs/>
                <w:sz w:val="22"/>
                <w:szCs w:val="22"/>
              </w:rPr>
            </w:pPr>
            <w:r w:rsidRPr="00472B0B">
              <w:rPr>
                <w:rFonts w:ascii="Garamond" w:hAnsi="Garamond" w:cs="Arial"/>
                <w:bCs/>
                <w:sz w:val="22"/>
                <w:szCs w:val="22"/>
              </w:rPr>
              <w:t>N/A</w:t>
            </w:r>
          </w:p>
        </w:tc>
        <w:tc>
          <w:tcPr>
            <w:tcW w:w="1885" w:type="pct"/>
            <w:vAlign w:val="center"/>
          </w:tcPr>
          <w:p w14:paraId="5E57B12E" w14:textId="3E37892E" w:rsidR="00AF25F9" w:rsidRPr="00D36790" w:rsidRDefault="00161D65" w:rsidP="00472B0B">
            <w:pPr>
              <w:pStyle w:val="Prrafodelista"/>
              <w:ind w:left="0"/>
              <w:rPr>
                <w:rFonts w:ascii="Garamond" w:hAnsi="Garamond" w:cs="Arial"/>
                <w:b/>
                <w:sz w:val="22"/>
                <w:szCs w:val="22"/>
              </w:rPr>
            </w:pPr>
            <w:r w:rsidRPr="00DA4401">
              <w:rPr>
                <w:rFonts w:ascii="Garamond" w:hAnsi="Garamond"/>
                <w:spacing w:val="-2"/>
                <w:sz w:val="22"/>
                <w:szCs w:val="22"/>
                <w:lang w:eastAsia="en-US"/>
              </w:rPr>
              <w:t>Registro fotográfico en el informe ejecutivo mensual del operador</w:t>
            </w:r>
            <w:r>
              <w:rPr>
                <w:rFonts w:ascii="Garamond" w:hAnsi="Garamond"/>
              </w:rPr>
              <w:t xml:space="preserve"> </w:t>
            </w:r>
            <w:r>
              <w:rPr>
                <w:rFonts w:ascii="Garamond" w:hAnsi="Garamond"/>
              </w:rPr>
              <w:br/>
            </w:r>
            <w:r w:rsidRPr="00161D65">
              <w:rPr>
                <w:rFonts w:ascii="Garamond" w:hAnsi="Garamond"/>
                <w:sz w:val="18"/>
                <w:szCs w:val="18"/>
              </w:rPr>
              <w:t>https://operaciones.colombiacompra.gov.co/tienda-virtual-del-estado-colombiano/ordenes-compra/137657</w:t>
            </w:r>
          </w:p>
        </w:tc>
      </w:tr>
      <w:tr w:rsidR="000F739E" w:rsidRPr="00D36790" w14:paraId="2B820C49" w14:textId="77777777" w:rsidTr="00125A2E">
        <w:tc>
          <w:tcPr>
            <w:tcW w:w="1804" w:type="pct"/>
            <w:vAlign w:val="center"/>
          </w:tcPr>
          <w:p w14:paraId="3D4E7B30" w14:textId="2C59F39F" w:rsidR="000F739E" w:rsidRPr="000F739E" w:rsidRDefault="000F739E" w:rsidP="000F739E">
            <w:pPr>
              <w:pStyle w:val="Default"/>
              <w:jc w:val="both"/>
              <w:rPr>
                <w:rFonts w:cs="Times New Roman"/>
                <w:color w:val="auto"/>
                <w:spacing w:val="-2"/>
                <w:sz w:val="22"/>
                <w:szCs w:val="22"/>
                <w:lang w:val="es-ES" w:eastAsia="en-US"/>
              </w:rPr>
            </w:pPr>
            <w:r w:rsidRPr="000F739E">
              <w:rPr>
                <w:rFonts w:cs="Times New Roman"/>
                <w:color w:val="auto"/>
                <w:spacing w:val="-2"/>
                <w:sz w:val="22"/>
                <w:szCs w:val="22"/>
                <w:lang w:val="es-ES" w:eastAsia="en-US"/>
              </w:rPr>
              <w:t xml:space="preserve">Instalación, reparación, reemplazo y limpieza de luminarias, lámparas, reflectores, balastos, tubos de descarga, cebadores (starter), casquillos, bombillos, interruptores automáticos (breakers), tomas de corriente y fusibles. Reemplazo de insumos y repuestos requeridos para todo lo anterior. </w:t>
            </w:r>
          </w:p>
        </w:tc>
        <w:tc>
          <w:tcPr>
            <w:tcW w:w="1311" w:type="pct"/>
            <w:vAlign w:val="center"/>
          </w:tcPr>
          <w:p w14:paraId="06D8AC1E" w14:textId="2A781592" w:rsidR="000F739E" w:rsidRPr="00472B0B" w:rsidRDefault="00161D65" w:rsidP="00472B0B">
            <w:pPr>
              <w:pStyle w:val="Prrafodelista"/>
              <w:ind w:left="0"/>
              <w:jc w:val="center"/>
              <w:rPr>
                <w:rFonts w:ascii="Garamond" w:hAnsi="Garamond" w:cs="Arial"/>
                <w:bCs/>
                <w:sz w:val="22"/>
                <w:szCs w:val="22"/>
              </w:rPr>
            </w:pPr>
            <w:r w:rsidRPr="00472B0B">
              <w:rPr>
                <w:rFonts w:ascii="Garamond" w:hAnsi="Garamond" w:cs="Arial"/>
                <w:bCs/>
                <w:sz w:val="22"/>
                <w:szCs w:val="22"/>
              </w:rPr>
              <w:t>N/A</w:t>
            </w:r>
          </w:p>
        </w:tc>
        <w:tc>
          <w:tcPr>
            <w:tcW w:w="1885" w:type="pct"/>
            <w:vAlign w:val="center"/>
          </w:tcPr>
          <w:p w14:paraId="414FBFE8" w14:textId="73967430" w:rsidR="000F739E" w:rsidRPr="00D36790" w:rsidRDefault="00161D65" w:rsidP="00472B0B">
            <w:pPr>
              <w:pStyle w:val="Prrafodelista"/>
              <w:ind w:left="0"/>
              <w:rPr>
                <w:rFonts w:ascii="Garamond" w:hAnsi="Garamond" w:cs="Arial"/>
                <w:b/>
                <w:sz w:val="22"/>
                <w:szCs w:val="22"/>
              </w:rPr>
            </w:pPr>
            <w:r w:rsidRPr="00DA4401">
              <w:rPr>
                <w:rFonts w:ascii="Garamond" w:hAnsi="Garamond"/>
                <w:spacing w:val="-2"/>
                <w:sz w:val="22"/>
                <w:szCs w:val="22"/>
                <w:lang w:eastAsia="en-US"/>
              </w:rPr>
              <w:t>Registro fotográfico en el informe ejecutivo mensual del operador</w:t>
            </w:r>
            <w:r>
              <w:rPr>
                <w:rFonts w:ascii="Garamond" w:hAnsi="Garamond"/>
              </w:rPr>
              <w:t xml:space="preserve"> </w:t>
            </w:r>
            <w:r>
              <w:rPr>
                <w:rFonts w:ascii="Garamond" w:hAnsi="Garamond"/>
              </w:rPr>
              <w:br/>
            </w:r>
            <w:r w:rsidRPr="00161D65">
              <w:rPr>
                <w:rFonts w:ascii="Garamond" w:hAnsi="Garamond"/>
                <w:sz w:val="18"/>
                <w:szCs w:val="18"/>
              </w:rPr>
              <w:t>https://operaciones.colombiacompra.gov.co/tienda-virtual-del-estado-colombiano/ordenes-compra/137657</w:t>
            </w:r>
          </w:p>
        </w:tc>
      </w:tr>
      <w:tr w:rsidR="000F739E" w:rsidRPr="00D36790" w14:paraId="6AE80BFC" w14:textId="77777777" w:rsidTr="00125A2E">
        <w:tc>
          <w:tcPr>
            <w:tcW w:w="1804" w:type="pct"/>
            <w:vAlign w:val="center"/>
          </w:tcPr>
          <w:p w14:paraId="371E20AA" w14:textId="11E3ECD0" w:rsidR="000F739E" w:rsidRPr="000F739E" w:rsidRDefault="000F739E" w:rsidP="00AF25F9">
            <w:pPr>
              <w:pStyle w:val="Default"/>
              <w:jc w:val="both"/>
              <w:rPr>
                <w:rFonts w:cs="Times New Roman"/>
                <w:color w:val="auto"/>
                <w:spacing w:val="-2"/>
                <w:sz w:val="22"/>
                <w:szCs w:val="22"/>
                <w:lang w:val="es-ES" w:eastAsia="en-US"/>
              </w:rPr>
            </w:pPr>
            <w:r w:rsidRPr="000F739E">
              <w:rPr>
                <w:rFonts w:cs="Times New Roman"/>
                <w:color w:val="auto"/>
                <w:spacing w:val="-2"/>
                <w:sz w:val="22"/>
                <w:szCs w:val="22"/>
                <w:lang w:val="es-ES" w:eastAsia="en-US"/>
              </w:rPr>
              <w:t xml:space="preserve">Reparación de cortos menores. </w:t>
            </w:r>
          </w:p>
        </w:tc>
        <w:tc>
          <w:tcPr>
            <w:tcW w:w="1311" w:type="pct"/>
            <w:vAlign w:val="center"/>
          </w:tcPr>
          <w:p w14:paraId="19D7F2ED" w14:textId="5BE04386" w:rsidR="000F739E" w:rsidRPr="00472B0B" w:rsidRDefault="00161D65" w:rsidP="00472B0B">
            <w:pPr>
              <w:pStyle w:val="Prrafodelista"/>
              <w:ind w:left="0"/>
              <w:jc w:val="center"/>
              <w:rPr>
                <w:rFonts w:ascii="Garamond" w:hAnsi="Garamond" w:cs="Arial"/>
                <w:bCs/>
                <w:sz w:val="22"/>
                <w:szCs w:val="22"/>
              </w:rPr>
            </w:pPr>
            <w:r w:rsidRPr="00472B0B">
              <w:rPr>
                <w:rFonts w:ascii="Garamond" w:hAnsi="Garamond" w:cs="Arial"/>
                <w:bCs/>
                <w:sz w:val="22"/>
                <w:szCs w:val="22"/>
              </w:rPr>
              <w:t>N/A</w:t>
            </w:r>
          </w:p>
        </w:tc>
        <w:tc>
          <w:tcPr>
            <w:tcW w:w="1885" w:type="pct"/>
            <w:vAlign w:val="center"/>
          </w:tcPr>
          <w:p w14:paraId="0C8F276C" w14:textId="6DF44467" w:rsidR="000F739E" w:rsidRPr="00D36790" w:rsidRDefault="00161D65" w:rsidP="00472B0B">
            <w:pPr>
              <w:pStyle w:val="Prrafodelista"/>
              <w:ind w:left="0"/>
              <w:rPr>
                <w:rFonts w:ascii="Garamond" w:hAnsi="Garamond" w:cs="Arial"/>
                <w:b/>
                <w:sz w:val="22"/>
                <w:szCs w:val="22"/>
              </w:rPr>
            </w:pPr>
            <w:r w:rsidRPr="00DA4401">
              <w:rPr>
                <w:rFonts w:ascii="Garamond" w:hAnsi="Garamond"/>
                <w:spacing w:val="-2"/>
                <w:sz w:val="22"/>
                <w:szCs w:val="22"/>
                <w:lang w:eastAsia="en-US"/>
              </w:rPr>
              <w:t>Registro fotográfico en el informe ejecutivo mensual del operador</w:t>
            </w:r>
            <w:r>
              <w:rPr>
                <w:rFonts w:ascii="Garamond" w:hAnsi="Garamond"/>
              </w:rPr>
              <w:t xml:space="preserve"> </w:t>
            </w:r>
            <w:r>
              <w:rPr>
                <w:rFonts w:ascii="Garamond" w:hAnsi="Garamond"/>
              </w:rPr>
              <w:br/>
            </w:r>
            <w:r w:rsidRPr="00161D65">
              <w:rPr>
                <w:rFonts w:ascii="Garamond" w:hAnsi="Garamond"/>
                <w:sz w:val="18"/>
                <w:szCs w:val="18"/>
              </w:rPr>
              <w:t>https://operaciones.colombiacompra.gov.co/tienda-virtual-del-estado-colombiano/ordenes-compra/137657</w:t>
            </w:r>
          </w:p>
        </w:tc>
      </w:tr>
      <w:tr w:rsidR="000F739E" w:rsidRPr="00D36790" w14:paraId="2FA845E0" w14:textId="77777777" w:rsidTr="00125A2E">
        <w:tc>
          <w:tcPr>
            <w:tcW w:w="1804" w:type="pct"/>
            <w:vAlign w:val="center"/>
          </w:tcPr>
          <w:p w14:paraId="1C70E09A" w14:textId="70009710" w:rsidR="000F739E" w:rsidRPr="000F739E" w:rsidRDefault="000F739E" w:rsidP="00AF25F9">
            <w:pPr>
              <w:pStyle w:val="Default"/>
              <w:jc w:val="both"/>
              <w:rPr>
                <w:rFonts w:cs="Times New Roman"/>
                <w:color w:val="auto"/>
                <w:spacing w:val="-2"/>
                <w:sz w:val="22"/>
                <w:szCs w:val="22"/>
                <w:lang w:val="es-ES" w:eastAsia="en-US"/>
              </w:rPr>
            </w:pPr>
            <w:r w:rsidRPr="000F739E">
              <w:rPr>
                <w:rFonts w:cs="Times New Roman"/>
                <w:color w:val="auto"/>
                <w:spacing w:val="-2"/>
                <w:sz w:val="22"/>
                <w:szCs w:val="22"/>
                <w:lang w:val="es-ES" w:eastAsia="en-US"/>
              </w:rPr>
              <w:t xml:space="preserve">Instalación y traslado de salidas eléctricas. </w:t>
            </w:r>
          </w:p>
        </w:tc>
        <w:tc>
          <w:tcPr>
            <w:tcW w:w="1311" w:type="pct"/>
            <w:vAlign w:val="center"/>
          </w:tcPr>
          <w:p w14:paraId="3165477E" w14:textId="458B6271" w:rsidR="000F739E" w:rsidRPr="00472B0B" w:rsidRDefault="00161D65" w:rsidP="00472B0B">
            <w:pPr>
              <w:pStyle w:val="Prrafodelista"/>
              <w:ind w:left="0"/>
              <w:jc w:val="center"/>
              <w:rPr>
                <w:rFonts w:ascii="Garamond" w:hAnsi="Garamond" w:cs="Arial"/>
                <w:bCs/>
                <w:sz w:val="22"/>
                <w:szCs w:val="22"/>
              </w:rPr>
            </w:pPr>
            <w:r w:rsidRPr="00472B0B">
              <w:rPr>
                <w:rFonts w:ascii="Garamond" w:hAnsi="Garamond" w:cs="Arial"/>
                <w:bCs/>
                <w:sz w:val="22"/>
                <w:szCs w:val="22"/>
              </w:rPr>
              <w:t>N/A</w:t>
            </w:r>
          </w:p>
        </w:tc>
        <w:tc>
          <w:tcPr>
            <w:tcW w:w="1885" w:type="pct"/>
            <w:vAlign w:val="center"/>
          </w:tcPr>
          <w:p w14:paraId="1574748F" w14:textId="4EF12412" w:rsidR="000F739E" w:rsidRPr="00D36790" w:rsidRDefault="00161D65" w:rsidP="00472B0B">
            <w:pPr>
              <w:pStyle w:val="Prrafodelista"/>
              <w:ind w:left="0"/>
              <w:rPr>
                <w:rFonts w:ascii="Garamond" w:hAnsi="Garamond" w:cs="Arial"/>
                <w:b/>
                <w:sz w:val="22"/>
                <w:szCs w:val="22"/>
              </w:rPr>
            </w:pPr>
            <w:r w:rsidRPr="00DA4401">
              <w:rPr>
                <w:rFonts w:ascii="Garamond" w:hAnsi="Garamond"/>
                <w:spacing w:val="-2"/>
                <w:sz w:val="22"/>
                <w:szCs w:val="22"/>
                <w:lang w:eastAsia="en-US"/>
              </w:rPr>
              <w:t>Registro fotográfico en el informe ejecutivo mensual del operador</w:t>
            </w:r>
            <w:r>
              <w:rPr>
                <w:rFonts w:ascii="Garamond" w:hAnsi="Garamond"/>
              </w:rPr>
              <w:t xml:space="preserve"> </w:t>
            </w:r>
            <w:r>
              <w:rPr>
                <w:rFonts w:ascii="Garamond" w:hAnsi="Garamond"/>
              </w:rPr>
              <w:br/>
            </w:r>
            <w:r w:rsidRPr="00161D65">
              <w:rPr>
                <w:rFonts w:ascii="Garamond" w:hAnsi="Garamond"/>
                <w:sz w:val="18"/>
                <w:szCs w:val="18"/>
              </w:rPr>
              <w:t>https://operaciones.colombiacompra.gov.co/tienda-virtual-del-estado-colombiano/ordenes-compra/137657</w:t>
            </w:r>
          </w:p>
        </w:tc>
      </w:tr>
      <w:tr w:rsidR="000F739E" w:rsidRPr="00D36790" w14:paraId="24A13BCB" w14:textId="77777777" w:rsidTr="00125A2E">
        <w:tc>
          <w:tcPr>
            <w:tcW w:w="1804" w:type="pct"/>
            <w:vAlign w:val="center"/>
          </w:tcPr>
          <w:p w14:paraId="0088E40E" w14:textId="61B04728" w:rsidR="000F739E" w:rsidRPr="000F739E" w:rsidRDefault="000F739E" w:rsidP="00AF25F9">
            <w:pPr>
              <w:pStyle w:val="Default"/>
              <w:jc w:val="both"/>
              <w:rPr>
                <w:rFonts w:cs="Times New Roman"/>
                <w:color w:val="auto"/>
                <w:spacing w:val="-2"/>
                <w:sz w:val="22"/>
                <w:szCs w:val="22"/>
                <w:lang w:val="es-ES" w:eastAsia="en-US"/>
              </w:rPr>
            </w:pPr>
            <w:r w:rsidRPr="000F739E">
              <w:rPr>
                <w:rFonts w:cs="Times New Roman"/>
                <w:color w:val="auto"/>
                <w:spacing w:val="-2"/>
                <w:sz w:val="22"/>
                <w:szCs w:val="22"/>
                <w:lang w:val="es-ES" w:eastAsia="en-US"/>
              </w:rPr>
              <w:t xml:space="preserve">Reparación de la señal de televisión por daños menores. </w:t>
            </w:r>
          </w:p>
        </w:tc>
        <w:tc>
          <w:tcPr>
            <w:tcW w:w="1311" w:type="pct"/>
            <w:vAlign w:val="center"/>
          </w:tcPr>
          <w:p w14:paraId="1EA19819" w14:textId="0F4C5F12" w:rsidR="000F739E" w:rsidRPr="00472B0B" w:rsidRDefault="00161D65" w:rsidP="00472B0B">
            <w:pPr>
              <w:pStyle w:val="Prrafodelista"/>
              <w:ind w:left="0"/>
              <w:jc w:val="center"/>
              <w:rPr>
                <w:rFonts w:ascii="Garamond" w:hAnsi="Garamond" w:cs="Arial"/>
                <w:bCs/>
                <w:sz w:val="22"/>
                <w:szCs w:val="22"/>
              </w:rPr>
            </w:pPr>
            <w:r w:rsidRPr="00472B0B">
              <w:rPr>
                <w:rFonts w:ascii="Garamond" w:hAnsi="Garamond" w:cs="Arial"/>
                <w:bCs/>
                <w:sz w:val="22"/>
                <w:szCs w:val="22"/>
              </w:rPr>
              <w:t>N/A</w:t>
            </w:r>
          </w:p>
        </w:tc>
        <w:tc>
          <w:tcPr>
            <w:tcW w:w="1885" w:type="pct"/>
            <w:vAlign w:val="center"/>
          </w:tcPr>
          <w:p w14:paraId="3854B49A" w14:textId="14019BBC" w:rsidR="000F739E" w:rsidRPr="00D36790" w:rsidRDefault="00161D65" w:rsidP="00472B0B">
            <w:pPr>
              <w:pStyle w:val="Prrafodelista"/>
              <w:ind w:left="0"/>
              <w:rPr>
                <w:rFonts w:ascii="Garamond" w:hAnsi="Garamond" w:cs="Arial"/>
                <w:b/>
                <w:sz w:val="22"/>
                <w:szCs w:val="22"/>
              </w:rPr>
            </w:pPr>
            <w:r w:rsidRPr="00DA4401">
              <w:rPr>
                <w:rFonts w:ascii="Garamond" w:hAnsi="Garamond"/>
                <w:spacing w:val="-2"/>
                <w:sz w:val="22"/>
                <w:szCs w:val="22"/>
                <w:lang w:eastAsia="en-US"/>
              </w:rPr>
              <w:t>Registro fotográfico en el informe ejecutivo mensual del operador</w:t>
            </w:r>
            <w:r>
              <w:rPr>
                <w:rFonts w:ascii="Garamond" w:hAnsi="Garamond"/>
              </w:rPr>
              <w:t xml:space="preserve"> </w:t>
            </w:r>
            <w:r>
              <w:rPr>
                <w:rFonts w:ascii="Garamond" w:hAnsi="Garamond"/>
              </w:rPr>
              <w:br/>
            </w:r>
            <w:r w:rsidRPr="00161D65">
              <w:rPr>
                <w:rFonts w:ascii="Garamond" w:hAnsi="Garamond"/>
                <w:sz w:val="18"/>
                <w:szCs w:val="18"/>
              </w:rPr>
              <w:t>https://operaciones.colombiacompra.gov.co/tienda-virtual-del-estado-colombiano/ordenes-compra/137657</w:t>
            </w:r>
          </w:p>
        </w:tc>
      </w:tr>
      <w:tr w:rsidR="000F739E" w:rsidRPr="00D36790" w14:paraId="0A82DFE6" w14:textId="77777777" w:rsidTr="00125A2E">
        <w:tc>
          <w:tcPr>
            <w:tcW w:w="1804" w:type="pct"/>
            <w:vAlign w:val="center"/>
          </w:tcPr>
          <w:p w14:paraId="587FB39C" w14:textId="42A6BD98" w:rsidR="000F739E" w:rsidRPr="000F739E" w:rsidRDefault="000F739E" w:rsidP="00AF25F9">
            <w:pPr>
              <w:pStyle w:val="Default"/>
              <w:jc w:val="both"/>
              <w:rPr>
                <w:rFonts w:cs="Times New Roman"/>
                <w:color w:val="auto"/>
                <w:spacing w:val="-2"/>
                <w:sz w:val="22"/>
                <w:szCs w:val="22"/>
                <w:lang w:val="es-ES" w:eastAsia="en-US"/>
              </w:rPr>
            </w:pPr>
            <w:r w:rsidRPr="000F739E">
              <w:rPr>
                <w:rFonts w:cs="Times New Roman"/>
                <w:color w:val="auto"/>
                <w:spacing w:val="-2"/>
                <w:sz w:val="22"/>
                <w:szCs w:val="22"/>
                <w:lang w:val="es-ES" w:eastAsia="en-US"/>
              </w:rPr>
              <w:t xml:space="preserve">Reparaciones menores de resane, enchape y pintura de paredes, pisos y techos interiores de las instalaciones. </w:t>
            </w:r>
          </w:p>
        </w:tc>
        <w:tc>
          <w:tcPr>
            <w:tcW w:w="1311" w:type="pct"/>
            <w:vAlign w:val="center"/>
          </w:tcPr>
          <w:p w14:paraId="361A51D9" w14:textId="7FE7FD18" w:rsidR="000F739E" w:rsidRPr="00472B0B" w:rsidRDefault="00161D65" w:rsidP="00472B0B">
            <w:pPr>
              <w:pStyle w:val="Prrafodelista"/>
              <w:ind w:left="0"/>
              <w:jc w:val="center"/>
              <w:rPr>
                <w:rFonts w:ascii="Garamond" w:hAnsi="Garamond" w:cs="Arial"/>
                <w:bCs/>
                <w:sz w:val="22"/>
                <w:szCs w:val="22"/>
              </w:rPr>
            </w:pPr>
            <w:r w:rsidRPr="00472B0B">
              <w:rPr>
                <w:rFonts w:ascii="Garamond" w:hAnsi="Garamond" w:cs="Arial"/>
                <w:bCs/>
                <w:sz w:val="22"/>
                <w:szCs w:val="22"/>
              </w:rPr>
              <w:t>N/A</w:t>
            </w:r>
          </w:p>
        </w:tc>
        <w:tc>
          <w:tcPr>
            <w:tcW w:w="1885" w:type="pct"/>
            <w:vAlign w:val="center"/>
          </w:tcPr>
          <w:p w14:paraId="2AC2B412" w14:textId="1CC042EE" w:rsidR="000F739E" w:rsidRPr="00D36790" w:rsidRDefault="00161D65" w:rsidP="00472B0B">
            <w:pPr>
              <w:pStyle w:val="Prrafodelista"/>
              <w:ind w:left="0"/>
              <w:rPr>
                <w:rFonts w:ascii="Garamond" w:hAnsi="Garamond" w:cs="Arial"/>
                <w:b/>
                <w:sz w:val="22"/>
                <w:szCs w:val="22"/>
              </w:rPr>
            </w:pPr>
            <w:r w:rsidRPr="00DA4401">
              <w:rPr>
                <w:rFonts w:ascii="Garamond" w:hAnsi="Garamond"/>
                <w:spacing w:val="-2"/>
                <w:sz w:val="22"/>
                <w:szCs w:val="22"/>
                <w:lang w:eastAsia="en-US"/>
              </w:rPr>
              <w:t>Registro fotográfico en el informe ejecutivo mensual del operador</w:t>
            </w:r>
            <w:r>
              <w:rPr>
                <w:rFonts w:ascii="Garamond" w:hAnsi="Garamond"/>
              </w:rPr>
              <w:t xml:space="preserve"> </w:t>
            </w:r>
            <w:r>
              <w:rPr>
                <w:rFonts w:ascii="Garamond" w:hAnsi="Garamond"/>
              </w:rPr>
              <w:br/>
            </w:r>
            <w:r w:rsidRPr="00161D65">
              <w:rPr>
                <w:rFonts w:ascii="Garamond" w:hAnsi="Garamond"/>
                <w:sz w:val="18"/>
                <w:szCs w:val="18"/>
              </w:rPr>
              <w:t>https://operaciones.colombiacompra.gov.co/tienda-virtual-del-estado-colombiano/ordenes-compra/137657</w:t>
            </w:r>
          </w:p>
        </w:tc>
      </w:tr>
      <w:tr w:rsidR="000F739E" w:rsidRPr="00D36790" w14:paraId="56E33947" w14:textId="77777777" w:rsidTr="00125A2E">
        <w:tc>
          <w:tcPr>
            <w:tcW w:w="1804" w:type="pct"/>
            <w:vAlign w:val="center"/>
          </w:tcPr>
          <w:p w14:paraId="36714859" w14:textId="77777777" w:rsidR="000F739E" w:rsidRPr="000F739E" w:rsidRDefault="000F739E" w:rsidP="000F739E">
            <w:pPr>
              <w:pStyle w:val="Default"/>
              <w:jc w:val="both"/>
              <w:rPr>
                <w:rFonts w:cs="Times New Roman"/>
                <w:color w:val="auto"/>
                <w:spacing w:val="-2"/>
                <w:sz w:val="22"/>
                <w:szCs w:val="22"/>
                <w:lang w:val="es-ES" w:eastAsia="en-US"/>
              </w:rPr>
            </w:pPr>
            <w:r w:rsidRPr="000F739E">
              <w:rPr>
                <w:rFonts w:cs="Times New Roman"/>
                <w:color w:val="auto"/>
                <w:spacing w:val="-2"/>
                <w:sz w:val="22"/>
                <w:szCs w:val="22"/>
                <w:lang w:val="es-ES" w:eastAsia="en-US"/>
              </w:rPr>
              <w:t xml:space="preserve">Ajuste y desmonte de marcos, puertas, vidrios y ventanas. </w:t>
            </w:r>
          </w:p>
          <w:p w14:paraId="06587FB7" w14:textId="11C457EC" w:rsidR="000F739E" w:rsidRPr="000F739E" w:rsidRDefault="000F739E" w:rsidP="000F739E">
            <w:pPr>
              <w:pStyle w:val="Default"/>
              <w:jc w:val="both"/>
              <w:rPr>
                <w:rFonts w:cs="Times New Roman"/>
                <w:color w:val="auto"/>
                <w:spacing w:val="-2"/>
                <w:sz w:val="22"/>
                <w:szCs w:val="22"/>
                <w:lang w:val="es-ES" w:eastAsia="en-US"/>
              </w:rPr>
            </w:pPr>
            <w:r w:rsidRPr="000F739E">
              <w:rPr>
                <w:rFonts w:cs="Times New Roman"/>
                <w:color w:val="auto"/>
                <w:spacing w:val="-2"/>
                <w:sz w:val="22"/>
                <w:szCs w:val="22"/>
                <w:lang w:val="es-ES" w:eastAsia="en-US"/>
              </w:rPr>
              <w:t xml:space="preserve">Instalación o reparaciones de persianas, cortinas, cortinas tipo blackout y tapetes. </w:t>
            </w:r>
          </w:p>
        </w:tc>
        <w:tc>
          <w:tcPr>
            <w:tcW w:w="1311" w:type="pct"/>
            <w:vAlign w:val="center"/>
          </w:tcPr>
          <w:p w14:paraId="0C283B64" w14:textId="01E56D78" w:rsidR="000F739E" w:rsidRPr="00472B0B" w:rsidRDefault="00161D65" w:rsidP="00472B0B">
            <w:pPr>
              <w:pStyle w:val="Prrafodelista"/>
              <w:ind w:left="0"/>
              <w:jc w:val="center"/>
              <w:rPr>
                <w:rFonts w:ascii="Garamond" w:hAnsi="Garamond" w:cs="Arial"/>
                <w:bCs/>
                <w:sz w:val="22"/>
                <w:szCs w:val="22"/>
              </w:rPr>
            </w:pPr>
            <w:r w:rsidRPr="00472B0B">
              <w:rPr>
                <w:rFonts w:ascii="Garamond" w:hAnsi="Garamond" w:cs="Arial"/>
                <w:bCs/>
                <w:sz w:val="22"/>
                <w:szCs w:val="22"/>
              </w:rPr>
              <w:t>N/A</w:t>
            </w:r>
          </w:p>
        </w:tc>
        <w:tc>
          <w:tcPr>
            <w:tcW w:w="1885" w:type="pct"/>
            <w:vAlign w:val="center"/>
          </w:tcPr>
          <w:p w14:paraId="7E7B2FBC" w14:textId="16D470D1" w:rsidR="000F739E" w:rsidRPr="00D36790" w:rsidRDefault="00161D65" w:rsidP="00472B0B">
            <w:pPr>
              <w:pStyle w:val="Prrafodelista"/>
              <w:ind w:left="0"/>
              <w:rPr>
                <w:rFonts w:ascii="Garamond" w:hAnsi="Garamond" w:cs="Arial"/>
                <w:b/>
                <w:sz w:val="22"/>
                <w:szCs w:val="22"/>
              </w:rPr>
            </w:pPr>
            <w:r w:rsidRPr="00DA4401">
              <w:rPr>
                <w:rFonts w:ascii="Garamond" w:hAnsi="Garamond"/>
                <w:spacing w:val="-2"/>
                <w:sz w:val="22"/>
                <w:szCs w:val="22"/>
                <w:lang w:eastAsia="en-US"/>
              </w:rPr>
              <w:t>Registro fotográfico en el informe ejecutivo mensual del operador</w:t>
            </w:r>
            <w:r>
              <w:rPr>
                <w:rFonts w:ascii="Garamond" w:hAnsi="Garamond"/>
              </w:rPr>
              <w:t xml:space="preserve"> </w:t>
            </w:r>
            <w:r>
              <w:rPr>
                <w:rFonts w:ascii="Garamond" w:hAnsi="Garamond"/>
              </w:rPr>
              <w:br/>
            </w:r>
            <w:r w:rsidRPr="00161D65">
              <w:rPr>
                <w:rFonts w:ascii="Garamond" w:hAnsi="Garamond"/>
                <w:sz w:val="18"/>
                <w:szCs w:val="18"/>
              </w:rPr>
              <w:t>https://operaciones.colombiacompra.gov.co/tienda-virtual-del-estado-colombiano/ordenes-compra/137657</w:t>
            </w:r>
          </w:p>
        </w:tc>
      </w:tr>
      <w:tr w:rsidR="000F739E" w:rsidRPr="00D36790" w14:paraId="0841D2A6" w14:textId="77777777" w:rsidTr="00125A2E">
        <w:tc>
          <w:tcPr>
            <w:tcW w:w="1804" w:type="pct"/>
            <w:vAlign w:val="center"/>
          </w:tcPr>
          <w:p w14:paraId="66194DE7" w14:textId="346DBB32" w:rsidR="000F739E" w:rsidRPr="000F739E" w:rsidRDefault="000F739E" w:rsidP="00AF25F9">
            <w:pPr>
              <w:pStyle w:val="Default"/>
              <w:jc w:val="both"/>
              <w:rPr>
                <w:rFonts w:cs="Times New Roman"/>
                <w:color w:val="auto"/>
                <w:spacing w:val="-2"/>
                <w:sz w:val="22"/>
                <w:szCs w:val="22"/>
                <w:lang w:val="es-ES" w:eastAsia="en-US"/>
              </w:rPr>
            </w:pPr>
            <w:r w:rsidRPr="000F739E">
              <w:rPr>
                <w:rFonts w:cs="Times New Roman"/>
                <w:color w:val="auto"/>
                <w:spacing w:val="-2"/>
                <w:sz w:val="22"/>
                <w:szCs w:val="22"/>
                <w:lang w:val="es-ES" w:eastAsia="en-US"/>
              </w:rPr>
              <w:t xml:space="preserve">Instalación o reparaciones de repisas, estanterías, casilleros, sillas, mesas y otros muebles de oficina. </w:t>
            </w:r>
          </w:p>
        </w:tc>
        <w:tc>
          <w:tcPr>
            <w:tcW w:w="1311" w:type="pct"/>
            <w:vAlign w:val="center"/>
          </w:tcPr>
          <w:p w14:paraId="73CE9372" w14:textId="59A54FDC" w:rsidR="000F739E" w:rsidRPr="00472B0B" w:rsidRDefault="00161D65" w:rsidP="00472B0B">
            <w:pPr>
              <w:pStyle w:val="Prrafodelista"/>
              <w:ind w:left="0"/>
              <w:jc w:val="center"/>
              <w:rPr>
                <w:rFonts w:ascii="Garamond" w:hAnsi="Garamond" w:cs="Arial"/>
                <w:bCs/>
                <w:sz w:val="22"/>
                <w:szCs w:val="22"/>
              </w:rPr>
            </w:pPr>
            <w:r w:rsidRPr="00472B0B">
              <w:rPr>
                <w:rFonts w:ascii="Garamond" w:hAnsi="Garamond" w:cs="Arial"/>
                <w:bCs/>
                <w:sz w:val="22"/>
                <w:szCs w:val="22"/>
              </w:rPr>
              <w:t>N/A</w:t>
            </w:r>
          </w:p>
        </w:tc>
        <w:tc>
          <w:tcPr>
            <w:tcW w:w="1885" w:type="pct"/>
            <w:vAlign w:val="center"/>
          </w:tcPr>
          <w:p w14:paraId="56FB7845" w14:textId="6EF8B8EC" w:rsidR="000F739E" w:rsidRPr="00D36790" w:rsidRDefault="00161D65" w:rsidP="00472B0B">
            <w:pPr>
              <w:pStyle w:val="Prrafodelista"/>
              <w:ind w:left="0"/>
              <w:rPr>
                <w:rFonts w:ascii="Garamond" w:hAnsi="Garamond" w:cs="Arial"/>
                <w:b/>
                <w:sz w:val="22"/>
                <w:szCs w:val="22"/>
              </w:rPr>
            </w:pPr>
            <w:r w:rsidRPr="00DA4401">
              <w:rPr>
                <w:rFonts w:ascii="Garamond" w:hAnsi="Garamond"/>
                <w:spacing w:val="-2"/>
                <w:sz w:val="22"/>
                <w:szCs w:val="22"/>
                <w:lang w:eastAsia="en-US"/>
              </w:rPr>
              <w:t>Registro fotográfico en el informe ejecutivo mensual del operador</w:t>
            </w:r>
            <w:r>
              <w:rPr>
                <w:rFonts w:ascii="Garamond" w:hAnsi="Garamond"/>
              </w:rPr>
              <w:t xml:space="preserve"> </w:t>
            </w:r>
            <w:r>
              <w:rPr>
                <w:rFonts w:ascii="Garamond" w:hAnsi="Garamond"/>
              </w:rPr>
              <w:br/>
            </w:r>
            <w:r w:rsidRPr="00161D65">
              <w:rPr>
                <w:rFonts w:ascii="Garamond" w:hAnsi="Garamond"/>
                <w:sz w:val="18"/>
                <w:szCs w:val="18"/>
              </w:rPr>
              <w:t>https://operaciones.colombiacompra.gov.co/tienda-virtual-del-estado-colombiano/ordenes-compra/137657</w:t>
            </w:r>
          </w:p>
        </w:tc>
      </w:tr>
      <w:tr w:rsidR="000F739E" w:rsidRPr="00D36790" w14:paraId="048C0A14" w14:textId="77777777" w:rsidTr="00125A2E">
        <w:tc>
          <w:tcPr>
            <w:tcW w:w="1804" w:type="pct"/>
            <w:vAlign w:val="center"/>
          </w:tcPr>
          <w:p w14:paraId="603AED24" w14:textId="75E2C13E" w:rsidR="000F739E" w:rsidRPr="000F739E" w:rsidRDefault="000F739E" w:rsidP="00AF25F9">
            <w:pPr>
              <w:pStyle w:val="Default"/>
              <w:jc w:val="both"/>
              <w:rPr>
                <w:rFonts w:cs="Times New Roman"/>
                <w:color w:val="auto"/>
                <w:spacing w:val="-2"/>
                <w:sz w:val="22"/>
                <w:szCs w:val="22"/>
                <w:lang w:val="es-ES" w:eastAsia="en-US"/>
              </w:rPr>
            </w:pPr>
            <w:r w:rsidRPr="000F739E">
              <w:rPr>
                <w:rFonts w:cs="Times New Roman"/>
                <w:color w:val="auto"/>
                <w:spacing w:val="-2"/>
                <w:sz w:val="22"/>
                <w:szCs w:val="22"/>
                <w:lang w:val="es-ES" w:eastAsia="en-US"/>
              </w:rPr>
              <w:lastRenderedPageBreak/>
              <w:t xml:space="preserve">Instalación o reparaciones de cerraduras, chapas, manijas, bisagras y fallebas de puertas, escritorios, archivadores, casilleros y similares. Cambio de todo tipo de guardas y cerraduras si es requerido, siempre y cuando estas sean nacionales. </w:t>
            </w:r>
          </w:p>
        </w:tc>
        <w:tc>
          <w:tcPr>
            <w:tcW w:w="1311" w:type="pct"/>
            <w:vAlign w:val="center"/>
          </w:tcPr>
          <w:p w14:paraId="4FA858D1" w14:textId="35F59EC4" w:rsidR="000F739E" w:rsidRPr="00472B0B" w:rsidRDefault="00161D65" w:rsidP="00472B0B">
            <w:pPr>
              <w:pStyle w:val="Prrafodelista"/>
              <w:ind w:left="0"/>
              <w:jc w:val="center"/>
              <w:rPr>
                <w:rFonts w:ascii="Garamond" w:hAnsi="Garamond" w:cs="Arial"/>
                <w:bCs/>
                <w:sz w:val="22"/>
                <w:szCs w:val="22"/>
              </w:rPr>
            </w:pPr>
            <w:r w:rsidRPr="00472B0B">
              <w:rPr>
                <w:rFonts w:ascii="Garamond" w:hAnsi="Garamond" w:cs="Arial"/>
                <w:bCs/>
                <w:sz w:val="22"/>
                <w:szCs w:val="22"/>
              </w:rPr>
              <w:t>N/A</w:t>
            </w:r>
          </w:p>
        </w:tc>
        <w:tc>
          <w:tcPr>
            <w:tcW w:w="1885" w:type="pct"/>
            <w:vAlign w:val="center"/>
          </w:tcPr>
          <w:p w14:paraId="0864227F" w14:textId="56DB1C03" w:rsidR="000F739E" w:rsidRPr="00D36790" w:rsidRDefault="00161D65" w:rsidP="00472B0B">
            <w:pPr>
              <w:pStyle w:val="Prrafodelista"/>
              <w:ind w:left="0"/>
              <w:rPr>
                <w:rFonts w:ascii="Garamond" w:hAnsi="Garamond" w:cs="Arial"/>
                <w:b/>
                <w:sz w:val="22"/>
                <w:szCs w:val="22"/>
              </w:rPr>
            </w:pPr>
            <w:r w:rsidRPr="00DA4401">
              <w:rPr>
                <w:rFonts w:ascii="Garamond" w:hAnsi="Garamond"/>
                <w:spacing w:val="-2"/>
                <w:sz w:val="22"/>
                <w:szCs w:val="22"/>
                <w:lang w:eastAsia="en-US"/>
              </w:rPr>
              <w:t>Registro fotográfico en el informe ejecutivo mensual del operador</w:t>
            </w:r>
            <w:r>
              <w:rPr>
                <w:rFonts w:ascii="Garamond" w:hAnsi="Garamond"/>
              </w:rPr>
              <w:t xml:space="preserve"> </w:t>
            </w:r>
            <w:r>
              <w:rPr>
                <w:rFonts w:ascii="Garamond" w:hAnsi="Garamond"/>
              </w:rPr>
              <w:br/>
            </w:r>
            <w:r w:rsidRPr="00161D65">
              <w:rPr>
                <w:rFonts w:ascii="Garamond" w:hAnsi="Garamond"/>
                <w:sz w:val="18"/>
                <w:szCs w:val="18"/>
              </w:rPr>
              <w:t>https://operaciones.colombiacompra.gov.co/tienda-virtual-del-estado-colombiano/ordenes-compra/137657</w:t>
            </w:r>
          </w:p>
        </w:tc>
      </w:tr>
      <w:tr w:rsidR="000F739E" w:rsidRPr="00D36790" w14:paraId="70C2900C" w14:textId="77777777" w:rsidTr="00125A2E">
        <w:tc>
          <w:tcPr>
            <w:tcW w:w="1804" w:type="pct"/>
            <w:vAlign w:val="center"/>
          </w:tcPr>
          <w:p w14:paraId="0B6B4DA0" w14:textId="171C5CA4" w:rsidR="000F739E" w:rsidRPr="000F739E" w:rsidRDefault="000F739E" w:rsidP="00AF25F9">
            <w:pPr>
              <w:pStyle w:val="Default"/>
              <w:jc w:val="both"/>
              <w:rPr>
                <w:rFonts w:cs="Times New Roman"/>
                <w:color w:val="auto"/>
                <w:spacing w:val="-2"/>
                <w:sz w:val="22"/>
                <w:szCs w:val="22"/>
                <w:lang w:val="es-ES" w:eastAsia="en-US"/>
              </w:rPr>
            </w:pPr>
            <w:r w:rsidRPr="000F739E">
              <w:rPr>
                <w:rFonts w:cs="Times New Roman"/>
                <w:color w:val="auto"/>
                <w:spacing w:val="-2"/>
                <w:sz w:val="22"/>
                <w:szCs w:val="22"/>
                <w:lang w:val="es-ES" w:eastAsia="en-US"/>
              </w:rPr>
              <w:t xml:space="preserve">Instalación o reemplazo de secadores de manos y dispensadores de jabón, líquido antibacterial, papel higiénico, toallas de papel, ambientador y desodorizador de sanitarios. Reemplazo de insumos y repuestos requeridos para todo lo anterior. </w:t>
            </w:r>
          </w:p>
        </w:tc>
        <w:tc>
          <w:tcPr>
            <w:tcW w:w="1311" w:type="pct"/>
            <w:vAlign w:val="center"/>
          </w:tcPr>
          <w:p w14:paraId="2E8DBAFC" w14:textId="2AD888A4" w:rsidR="000F739E" w:rsidRPr="00472B0B" w:rsidRDefault="00161D65" w:rsidP="00472B0B">
            <w:pPr>
              <w:pStyle w:val="Prrafodelista"/>
              <w:ind w:left="0"/>
              <w:jc w:val="center"/>
              <w:rPr>
                <w:rFonts w:ascii="Garamond" w:hAnsi="Garamond" w:cs="Arial"/>
                <w:bCs/>
                <w:sz w:val="22"/>
                <w:szCs w:val="22"/>
              </w:rPr>
            </w:pPr>
            <w:r w:rsidRPr="00472B0B">
              <w:rPr>
                <w:rFonts w:ascii="Garamond" w:hAnsi="Garamond" w:cs="Arial"/>
                <w:bCs/>
                <w:sz w:val="22"/>
                <w:szCs w:val="22"/>
              </w:rPr>
              <w:t>N/A</w:t>
            </w:r>
          </w:p>
        </w:tc>
        <w:tc>
          <w:tcPr>
            <w:tcW w:w="1885" w:type="pct"/>
            <w:vAlign w:val="center"/>
          </w:tcPr>
          <w:p w14:paraId="0E4B1072" w14:textId="2ECE76AF" w:rsidR="000F739E" w:rsidRPr="00D36790" w:rsidRDefault="00161D65" w:rsidP="00472B0B">
            <w:pPr>
              <w:pStyle w:val="Prrafodelista"/>
              <w:ind w:left="0"/>
              <w:rPr>
                <w:rFonts w:ascii="Garamond" w:hAnsi="Garamond" w:cs="Arial"/>
                <w:b/>
                <w:sz w:val="22"/>
                <w:szCs w:val="22"/>
              </w:rPr>
            </w:pPr>
            <w:r w:rsidRPr="00DA4401">
              <w:rPr>
                <w:rFonts w:ascii="Garamond" w:hAnsi="Garamond"/>
                <w:spacing w:val="-2"/>
                <w:sz w:val="22"/>
                <w:szCs w:val="22"/>
                <w:lang w:eastAsia="en-US"/>
              </w:rPr>
              <w:t>Registro fotográfico en el informe ejecutivo mensual del operador</w:t>
            </w:r>
            <w:r>
              <w:rPr>
                <w:rFonts w:ascii="Garamond" w:hAnsi="Garamond"/>
              </w:rPr>
              <w:t xml:space="preserve"> </w:t>
            </w:r>
            <w:r>
              <w:rPr>
                <w:rFonts w:ascii="Garamond" w:hAnsi="Garamond"/>
              </w:rPr>
              <w:br/>
            </w:r>
            <w:r w:rsidRPr="00161D65">
              <w:rPr>
                <w:rFonts w:ascii="Garamond" w:hAnsi="Garamond"/>
                <w:sz w:val="18"/>
                <w:szCs w:val="18"/>
              </w:rPr>
              <w:t>https://operaciones.colombiacompra.gov.co/tienda-virtual-del-estado-colombiano/ordenes-compra/137657</w:t>
            </w:r>
          </w:p>
        </w:tc>
      </w:tr>
      <w:tr w:rsidR="000F739E" w:rsidRPr="00D36790" w14:paraId="4F4B8083" w14:textId="77777777" w:rsidTr="00125A2E">
        <w:tc>
          <w:tcPr>
            <w:tcW w:w="1804" w:type="pct"/>
            <w:vAlign w:val="center"/>
          </w:tcPr>
          <w:p w14:paraId="4DD59213" w14:textId="361AAF75" w:rsidR="000F739E" w:rsidRPr="000F739E" w:rsidRDefault="000F739E" w:rsidP="00AF25F9">
            <w:pPr>
              <w:pStyle w:val="Default"/>
              <w:jc w:val="both"/>
              <w:rPr>
                <w:rFonts w:cs="Times New Roman"/>
                <w:color w:val="auto"/>
                <w:spacing w:val="-2"/>
                <w:sz w:val="22"/>
                <w:szCs w:val="22"/>
                <w:lang w:val="es-ES" w:eastAsia="en-US"/>
              </w:rPr>
            </w:pPr>
            <w:r w:rsidRPr="000F739E">
              <w:rPr>
                <w:rFonts w:cs="Times New Roman"/>
                <w:color w:val="auto"/>
                <w:spacing w:val="-2"/>
                <w:sz w:val="22"/>
                <w:szCs w:val="22"/>
                <w:lang w:val="es-ES" w:eastAsia="en-US"/>
              </w:rPr>
              <w:t xml:space="preserve">Instalación, reparación o reemplazo de grecas, estufas y purificadores de agua. Reemplazo de sus insumos y repuestos. </w:t>
            </w:r>
          </w:p>
        </w:tc>
        <w:tc>
          <w:tcPr>
            <w:tcW w:w="1311" w:type="pct"/>
            <w:vAlign w:val="center"/>
          </w:tcPr>
          <w:p w14:paraId="1551CB81" w14:textId="4FFEC156" w:rsidR="000F739E" w:rsidRPr="00472B0B" w:rsidRDefault="00161D65" w:rsidP="00472B0B">
            <w:pPr>
              <w:pStyle w:val="Prrafodelista"/>
              <w:ind w:left="0"/>
              <w:jc w:val="center"/>
              <w:rPr>
                <w:rFonts w:ascii="Garamond" w:hAnsi="Garamond" w:cs="Arial"/>
                <w:bCs/>
                <w:sz w:val="22"/>
                <w:szCs w:val="22"/>
              </w:rPr>
            </w:pPr>
            <w:r w:rsidRPr="00472B0B">
              <w:rPr>
                <w:rFonts w:ascii="Garamond" w:hAnsi="Garamond" w:cs="Arial"/>
                <w:bCs/>
                <w:sz w:val="22"/>
                <w:szCs w:val="22"/>
              </w:rPr>
              <w:t>N/A</w:t>
            </w:r>
          </w:p>
        </w:tc>
        <w:tc>
          <w:tcPr>
            <w:tcW w:w="1885" w:type="pct"/>
            <w:vAlign w:val="center"/>
          </w:tcPr>
          <w:p w14:paraId="7DF8DD37" w14:textId="41ABD803" w:rsidR="000F739E" w:rsidRPr="00D36790" w:rsidRDefault="00161D65" w:rsidP="00472B0B">
            <w:pPr>
              <w:pStyle w:val="Prrafodelista"/>
              <w:ind w:left="0"/>
              <w:rPr>
                <w:rFonts w:ascii="Garamond" w:hAnsi="Garamond" w:cs="Arial"/>
                <w:b/>
                <w:sz w:val="22"/>
                <w:szCs w:val="22"/>
              </w:rPr>
            </w:pPr>
            <w:r w:rsidRPr="00DA4401">
              <w:rPr>
                <w:rFonts w:ascii="Garamond" w:hAnsi="Garamond"/>
                <w:spacing w:val="-2"/>
                <w:sz w:val="22"/>
                <w:szCs w:val="22"/>
                <w:lang w:eastAsia="en-US"/>
              </w:rPr>
              <w:t>Registro fotográfico en el informe ejecutivo mensual del operador</w:t>
            </w:r>
            <w:r>
              <w:rPr>
                <w:rFonts w:ascii="Garamond" w:hAnsi="Garamond"/>
              </w:rPr>
              <w:t xml:space="preserve"> </w:t>
            </w:r>
            <w:r>
              <w:rPr>
                <w:rFonts w:ascii="Garamond" w:hAnsi="Garamond"/>
              </w:rPr>
              <w:br/>
            </w:r>
            <w:r w:rsidRPr="00161D65">
              <w:rPr>
                <w:rFonts w:ascii="Garamond" w:hAnsi="Garamond"/>
                <w:sz w:val="18"/>
                <w:szCs w:val="18"/>
              </w:rPr>
              <w:t>https://operaciones.colombiacompra.gov.co/tienda-virtual-del-estado-colombiano/ordenes-compra/137657</w:t>
            </w:r>
          </w:p>
        </w:tc>
      </w:tr>
      <w:tr w:rsidR="000F739E" w:rsidRPr="00D36790" w14:paraId="26102791" w14:textId="77777777" w:rsidTr="00125A2E">
        <w:tc>
          <w:tcPr>
            <w:tcW w:w="1804" w:type="pct"/>
            <w:vAlign w:val="center"/>
          </w:tcPr>
          <w:p w14:paraId="5E6F55A2" w14:textId="4F5ABB69" w:rsidR="000F739E" w:rsidRPr="000F739E" w:rsidRDefault="000F739E" w:rsidP="00AF25F9">
            <w:pPr>
              <w:pStyle w:val="Default"/>
              <w:jc w:val="both"/>
              <w:rPr>
                <w:rFonts w:cs="Times New Roman"/>
                <w:color w:val="auto"/>
                <w:spacing w:val="-2"/>
                <w:sz w:val="22"/>
                <w:szCs w:val="22"/>
                <w:lang w:val="es-ES" w:eastAsia="en-US"/>
              </w:rPr>
            </w:pPr>
            <w:r w:rsidRPr="000F739E">
              <w:rPr>
                <w:rFonts w:cs="Times New Roman"/>
                <w:color w:val="auto"/>
                <w:spacing w:val="-2"/>
                <w:sz w:val="22"/>
                <w:szCs w:val="22"/>
                <w:lang w:val="es-ES" w:eastAsia="en-US"/>
              </w:rPr>
              <w:t xml:space="preserve">Traslado de muebles, instalación, reparación y adecuación de paneles y módulos de oficina (puestos de trabajo). </w:t>
            </w:r>
          </w:p>
        </w:tc>
        <w:tc>
          <w:tcPr>
            <w:tcW w:w="1311" w:type="pct"/>
            <w:vAlign w:val="center"/>
          </w:tcPr>
          <w:p w14:paraId="70350B94" w14:textId="10810B93" w:rsidR="000F739E" w:rsidRPr="00472B0B" w:rsidRDefault="00161D65" w:rsidP="00472B0B">
            <w:pPr>
              <w:pStyle w:val="Prrafodelista"/>
              <w:ind w:left="0"/>
              <w:jc w:val="center"/>
              <w:rPr>
                <w:rFonts w:ascii="Garamond" w:hAnsi="Garamond" w:cs="Arial"/>
                <w:bCs/>
                <w:sz w:val="22"/>
                <w:szCs w:val="22"/>
              </w:rPr>
            </w:pPr>
            <w:r w:rsidRPr="00472B0B">
              <w:rPr>
                <w:rFonts w:ascii="Garamond" w:hAnsi="Garamond" w:cs="Arial"/>
                <w:bCs/>
                <w:sz w:val="22"/>
                <w:szCs w:val="22"/>
              </w:rPr>
              <w:t>N/A</w:t>
            </w:r>
          </w:p>
        </w:tc>
        <w:tc>
          <w:tcPr>
            <w:tcW w:w="1885" w:type="pct"/>
            <w:vAlign w:val="center"/>
          </w:tcPr>
          <w:p w14:paraId="3E0A23E7" w14:textId="788ACD05" w:rsidR="000F739E" w:rsidRPr="00D36790" w:rsidRDefault="00161D65" w:rsidP="00472B0B">
            <w:pPr>
              <w:pStyle w:val="Prrafodelista"/>
              <w:ind w:left="0"/>
              <w:rPr>
                <w:rFonts w:ascii="Garamond" w:hAnsi="Garamond" w:cs="Arial"/>
                <w:b/>
                <w:sz w:val="22"/>
                <w:szCs w:val="22"/>
              </w:rPr>
            </w:pPr>
            <w:r w:rsidRPr="00DA4401">
              <w:rPr>
                <w:rFonts w:ascii="Garamond" w:hAnsi="Garamond"/>
                <w:spacing w:val="-2"/>
                <w:sz w:val="22"/>
                <w:szCs w:val="22"/>
                <w:lang w:eastAsia="en-US"/>
              </w:rPr>
              <w:t>Registro fotográfico en el informe ejecutivo mensual del operador</w:t>
            </w:r>
            <w:r>
              <w:rPr>
                <w:rFonts w:ascii="Garamond" w:hAnsi="Garamond"/>
              </w:rPr>
              <w:t xml:space="preserve"> </w:t>
            </w:r>
            <w:r>
              <w:rPr>
                <w:rFonts w:ascii="Garamond" w:hAnsi="Garamond"/>
              </w:rPr>
              <w:br/>
            </w:r>
            <w:r w:rsidRPr="00161D65">
              <w:rPr>
                <w:rFonts w:ascii="Garamond" w:hAnsi="Garamond"/>
                <w:sz w:val="18"/>
                <w:szCs w:val="18"/>
              </w:rPr>
              <w:t>https://operaciones.colombiacompra.gov.co/tienda-virtual-del-estado-colombiano/ordenes-compra/137657</w:t>
            </w:r>
          </w:p>
        </w:tc>
      </w:tr>
      <w:tr w:rsidR="000F739E" w:rsidRPr="00D36790" w14:paraId="2349C5A9" w14:textId="77777777" w:rsidTr="00125A2E">
        <w:tc>
          <w:tcPr>
            <w:tcW w:w="1804" w:type="pct"/>
            <w:vAlign w:val="center"/>
          </w:tcPr>
          <w:p w14:paraId="54CAA690" w14:textId="66D487D4" w:rsidR="000F739E" w:rsidRPr="000F739E" w:rsidRDefault="000F739E" w:rsidP="00AF25F9">
            <w:pPr>
              <w:pStyle w:val="Default"/>
              <w:jc w:val="both"/>
              <w:rPr>
                <w:rFonts w:cs="Times New Roman"/>
                <w:color w:val="auto"/>
                <w:spacing w:val="-2"/>
                <w:sz w:val="22"/>
                <w:szCs w:val="22"/>
                <w:lang w:val="es-ES" w:eastAsia="en-US"/>
              </w:rPr>
            </w:pPr>
            <w:r w:rsidRPr="000F739E">
              <w:rPr>
                <w:rFonts w:cs="Times New Roman"/>
                <w:color w:val="auto"/>
                <w:spacing w:val="-2"/>
                <w:sz w:val="22"/>
                <w:szCs w:val="22"/>
                <w:lang w:val="es-ES" w:eastAsia="en-US"/>
              </w:rPr>
              <w:t xml:space="preserve">Habilitar bodegas, lugares de archivo, salas de reunión, auditorios y salones comunes según lo requiera la Entidad Compradora. </w:t>
            </w:r>
          </w:p>
        </w:tc>
        <w:tc>
          <w:tcPr>
            <w:tcW w:w="1311" w:type="pct"/>
            <w:vAlign w:val="center"/>
          </w:tcPr>
          <w:p w14:paraId="7D64C7B0" w14:textId="41A5CBDC" w:rsidR="000F739E" w:rsidRPr="00472B0B" w:rsidRDefault="00161D65" w:rsidP="00472B0B">
            <w:pPr>
              <w:pStyle w:val="Prrafodelista"/>
              <w:ind w:left="0"/>
              <w:jc w:val="center"/>
              <w:rPr>
                <w:rFonts w:ascii="Garamond" w:hAnsi="Garamond" w:cs="Arial"/>
                <w:bCs/>
                <w:sz w:val="22"/>
                <w:szCs w:val="22"/>
              </w:rPr>
            </w:pPr>
            <w:r w:rsidRPr="00472B0B">
              <w:rPr>
                <w:rFonts w:ascii="Garamond" w:hAnsi="Garamond" w:cs="Arial"/>
                <w:bCs/>
                <w:sz w:val="22"/>
                <w:szCs w:val="22"/>
              </w:rPr>
              <w:t>N/A</w:t>
            </w:r>
          </w:p>
        </w:tc>
        <w:tc>
          <w:tcPr>
            <w:tcW w:w="1885" w:type="pct"/>
            <w:vAlign w:val="center"/>
          </w:tcPr>
          <w:p w14:paraId="1E4DA1ED" w14:textId="7FE82229" w:rsidR="000F739E" w:rsidRPr="00D36790" w:rsidRDefault="00161D65" w:rsidP="00472B0B">
            <w:pPr>
              <w:pStyle w:val="Prrafodelista"/>
              <w:ind w:left="0"/>
              <w:rPr>
                <w:rFonts w:ascii="Garamond" w:hAnsi="Garamond" w:cs="Arial"/>
                <w:b/>
                <w:sz w:val="22"/>
                <w:szCs w:val="22"/>
              </w:rPr>
            </w:pPr>
            <w:r w:rsidRPr="00DA4401">
              <w:rPr>
                <w:rFonts w:ascii="Garamond" w:hAnsi="Garamond"/>
                <w:spacing w:val="-2"/>
                <w:sz w:val="22"/>
                <w:szCs w:val="22"/>
                <w:lang w:eastAsia="en-US"/>
              </w:rPr>
              <w:t>Registro fotográfico en el informe ejecutivo mensual del operador</w:t>
            </w:r>
            <w:r>
              <w:rPr>
                <w:rFonts w:ascii="Garamond" w:hAnsi="Garamond"/>
              </w:rPr>
              <w:t xml:space="preserve"> </w:t>
            </w:r>
            <w:r>
              <w:rPr>
                <w:rFonts w:ascii="Garamond" w:hAnsi="Garamond"/>
              </w:rPr>
              <w:br/>
            </w:r>
            <w:r w:rsidRPr="00161D65">
              <w:rPr>
                <w:rFonts w:ascii="Garamond" w:hAnsi="Garamond"/>
                <w:sz w:val="18"/>
                <w:szCs w:val="18"/>
              </w:rPr>
              <w:t>https://operaciones.colombiacompra.gov.co/tienda-virtual-del-estado-colombiano/ordenes-compra/137657</w:t>
            </w:r>
          </w:p>
        </w:tc>
      </w:tr>
      <w:tr w:rsidR="000F739E" w:rsidRPr="00D36790" w14:paraId="6FD46B11" w14:textId="77777777" w:rsidTr="00125A2E">
        <w:tc>
          <w:tcPr>
            <w:tcW w:w="1804" w:type="pct"/>
            <w:vAlign w:val="center"/>
          </w:tcPr>
          <w:p w14:paraId="788CBE8A" w14:textId="026BC44F" w:rsidR="000F739E" w:rsidRPr="000F739E" w:rsidRDefault="000F739E" w:rsidP="00AF25F9">
            <w:pPr>
              <w:pStyle w:val="Default"/>
              <w:jc w:val="both"/>
              <w:rPr>
                <w:rFonts w:cs="Times New Roman"/>
                <w:color w:val="auto"/>
                <w:spacing w:val="-2"/>
                <w:sz w:val="22"/>
                <w:szCs w:val="22"/>
                <w:lang w:val="es-ES" w:eastAsia="en-US"/>
              </w:rPr>
            </w:pPr>
            <w:r w:rsidRPr="000F739E">
              <w:rPr>
                <w:rFonts w:cs="Times New Roman"/>
                <w:color w:val="auto"/>
                <w:spacing w:val="-2"/>
                <w:sz w:val="22"/>
                <w:szCs w:val="22"/>
                <w:lang w:val="es-ES" w:eastAsia="en-US"/>
              </w:rPr>
              <w:t xml:space="preserve">Poda de prado, bordeas, cercas vivas y plantas. (máximo 4 m2 alrededor de la estructura) </w:t>
            </w:r>
          </w:p>
        </w:tc>
        <w:tc>
          <w:tcPr>
            <w:tcW w:w="1311" w:type="pct"/>
            <w:vAlign w:val="center"/>
          </w:tcPr>
          <w:p w14:paraId="4A769DDB" w14:textId="108A9F60" w:rsidR="000F739E" w:rsidRPr="00472B0B" w:rsidRDefault="00161D65" w:rsidP="00472B0B">
            <w:pPr>
              <w:pStyle w:val="Prrafodelista"/>
              <w:ind w:left="0"/>
              <w:jc w:val="center"/>
              <w:rPr>
                <w:rFonts w:ascii="Garamond" w:hAnsi="Garamond" w:cs="Arial"/>
                <w:bCs/>
                <w:sz w:val="22"/>
                <w:szCs w:val="22"/>
              </w:rPr>
            </w:pPr>
            <w:r w:rsidRPr="00472B0B">
              <w:rPr>
                <w:rFonts w:ascii="Garamond" w:hAnsi="Garamond" w:cs="Arial"/>
                <w:bCs/>
                <w:sz w:val="22"/>
                <w:szCs w:val="22"/>
              </w:rPr>
              <w:t>N/A</w:t>
            </w:r>
          </w:p>
        </w:tc>
        <w:tc>
          <w:tcPr>
            <w:tcW w:w="1885" w:type="pct"/>
            <w:vAlign w:val="center"/>
          </w:tcPr>
          <w:p w14:paraId="4392BFC9" w14:textId="07738E16" w:rsidR="000F739E" w:rsidRPr="00D36790" w:rsidRDefault="00161D65" w:rsidP="00472B0B">
            <w:pPr>
              <w:pStyle w:val="Prrafodelista"/>
              <w:ind w:left="0"/>
              <w:rPr>
                <w:rFonts w:ascii="Garamond" w:hAnsi="Garamond" w:cs="Arial"/>
                <w:b/>
                <w:sz w:val="22"/>
                <w:szCs w:val="22"/>
              </w:rPr>
            </w:pPr>
            <w:r w:rsidRPr="00DA4401">
              <w:rPr>
                <w:rFonts w:ascii="Garamond" w:hAnsi="Garamond"/>
                <w:spacing w:val="-2"/>
                <w:sz w:val="22"/>
                <w:szCs w:val="22"/>
                <w:lang w:eastAsia="en-US"/>
              </w:rPr>
              <w:t>Registro fotográfico en el informe ejecutivo mensual del operador</w:t>
            </w:r>
            <w:r>
              <w:rPr>
                <w:rFonts w:ascii="Garamond" w:hAnsi="Garamond"/>
              </w:rPr>
              <w:t xml:space="preserve"> </w:t>
            </w:r>
            <w:r>
              <w:rPr>
                <w:rFonts w:ascii="Garamond" w:hAnsi="Garamond"/>
              </w:rPr>
              <w:br/>
            </w:r>
            <w:r w:rsidRPr="00161D65">
              <w:rPr>
                <w:rFonts w:ascii="Garamond" w:hAnsi="Garamond"/>
                <w:sz w:val="18"/>
                <w:szCs w:val="18"/>
              </w:rPr>
              <w:t>https://operaciones.colombiacompra.gov.co/tienda-virtual-del-estado-colombiano/ordenes-compra/137657</w:t>
            </w:r>
          </w:p>
        </w:tc>
      </w:tr>
      <w:tr w:rsidR="000F739E" w:rsidRPr="00D36790" w14:paraId="0688FCC1" w14:textId="77777777" w:rsidTr="00125A2E">
        <w:tc>
          <w:tcPr>
            <w:tcW w:w="1804" w:type="pct"/>
            <w:vAlign w:val="center"/>
          </w:tcPr>
          <w:p w14:paraId="16FA031B" w14:textId="7B56BA93" w:rsidR="000F739E" w:rsidRPr="000F739E" w:rsidRDefault="000F739E" w:rsidP="00AF25F9">
            <w:pPr>
              <w:pStyle w:val="Default"/>
              <w:jc w:val="both"/>
              <w:rPr>
                <w:rFonts w:cs="Times New Roman"/>
                <w:color w:val="auto"/>
                <w:spacing w:val="-2"/>
                <w:sz w:val="22"/>
                <w:szCs w:val="22"/>
                <w:lang w:val="es-ES" w:eastAsia="en-US"/>
              </w:rPr>
            </w:pPr>
            <w:r w:rsidRPr="000F739E">
              <w:rPr>
                <w:rFonts w:cs="Times New Roman"/>
                <w:color w:val="auto"/>
                <w:spacing w:val="-2"/>
                <w:sz w:val="22"/>
                <w:szCs w:val="22"/>
                <w:lang w:val="es-ES" w:eastAsia="en-US"/>
              </w:rPr>
              <w:t xml:space="preserve">Trasplante y reemplazo de plantas. (No incluye el suministro de plantas). </w:t>
            </w:r>
          </w:p>
        </w:tc>
        <w:tc>
          <w:tcPr>
            <w:tcW w:w="1311" w:type="pct"/>
            <w:vAlign w:val="center"/>
          </w:tcPr>
          <w:p w14:paraId="1055EDE4" w14:textId="3110E14B" w:rsidR="000F739E" w:rsidRPr="00472B0B" w:rsidRDefault="00161D65" w:rsidP="00472B0B">
            <w:pPr>
              <w:pStyle w:val="Prrafodelista"/>
              <w:ind w:left="0"/>
              <w:jc w:val="center"/>
              <w:rPr>
                <w:rFonts w:ascii="Garamond" w:hAnsi="Garamond" w:cs="Arial"/>
                <w:bCs/>
                <w:sz w:val="22"/>
                <w:szCs w:val="22"/>
              </w:rPr>
            </w:pPr>
            <w:r w:rsidRPr="00472B0B">
              <w:rPr>
                <w:rFonts w:ascii="Garamond" w:hAnsi="Garamond" w:cs="Arial"/>
                <w:bCs/>
                <w:sz w:val="22"/>
                <w:szCs w:val="22"/>
              </w:rPr>
              <w:t>N/A</w:t>
            </w:r>
          </w:p>
        </w:tc>
        <w:tc>
          <w:tcPr>
            <w:tcW w:w="1885" w:type="pct"/>
            <w:vAlign w:val="center"/>
          </w:tcPr>
          <w:p w14:paraId="4B93F774" w14:textId="771E99F6" w:rsidR="000F739E" w:rsidRPr="00D36790" w:rsidRDefault="00161D65" w:rsidP="00472B0B">
            <w:pPr>
              <w:pStyle w:val="Prrafodelista"/>
              <w:ind w:left="0"/>
              <w:rPr>
                <w:rFonts w:ascii="Garamond" w:hAnsi="Garamond" w:cs="Arial"/>
                <w:b/>
                <w:sz w:val="22"/>
                <w:szCs w:val="22"/>
              </w:rPr>
            </w:pPr>
            <w:r w:rsidRPr="00DA4401">
              <w:rPr>
                <w:rFonts w:ascii="Garamond" w:hAnsi="Garamond"/>
                <w:spacing w:val="-2"/>
                <w:sz w:val="22"/>
                <w:szCs w:val="22"/>
                <w:lang w:eastAsia="en-US"/>
              </w:rPr>
              <w:t>Registro fotográfico en el informe ejecutivo mensual del operador</w:t>
            </w:r>
            <w:r>
              <w:rPr>
                <w:rFonts w:ascii="Garamond" w:hAnsi="Garamond"/>
              </w:rPr>
              <w:t xml:space="preserve"> </w:t>
            </w:r>
            <w:r>
              <w:rPr>
                <w:rFonts w:ascii="Garamond" w:hAnsi="Garamond"/>
              </w:rPr>
              <w:br/>
            </w:r>
            <w:r w:rsidRPr="00161D65">
              <w:rPr>
                <w:rFonts w:ascii="Garamond" w:hAnsi="Garamond"/>
                <w:sz w:val="18"/>
                <w:szCs w:val="18"/>
              </w:rPr>
              <w:t>https://operaciones.colombiacompra.gov.co/tienda-virtual-del-estado-colombiano/ordenes-compra/137657</w:t>
            </w:r>
          </w:p>
        </w:tc>
      </w:tr>
      <w:tr w:rsidR="000F739E" w:rsidRPr="00D36790" w14:paraId="74C5B61A" w14:textId="77777777" w:rsidTr="00125A2E">
        <w:tc>
          <w:tcPr>
            <w:tcW w:w="1804" w:type="pct"/>
            <w:vAlign w:val="center"/>
          </w:tcPr>
          <w:p w14:paraId="505522E6" w14:textId="49409C3B" w:rsidR="000F739E" w:rsidRPr="000F739E" w:rsidRDefault="000F739E" w:rsidP="00AF25F9">
            <w:pPr>
              <w:pStyle w:val="Default"/>
              <w:jc w:val="both"/>
              <w:rPr>
                <w:rFonts w:cs="Times New Roman"/>
                <w:color w:val="auto"/>
                <w:spacing w:val="-2"/>
                <w:sz w:val="22"/>
                <w:szCs w:val="22"/>
                <w:lang w:val="es-ES" w:eastAsia="en-US"/>
              </w:rPr>
            </w:pPr>
            <w:r w:rsidRPr="000F739E">
              <w:rPr>
                <w:rFonts w:cs="Times New Roman"/>
                <w:color w:val="auto"/>
                <w:spacing w:val="-2"/>
                <w:sz w:val="22"/>
                <w:szCs w:val="22"/>
                <w:lang w:val="es-ES" w:eastAsia="en-US"/>
              </w:rPr>
              <w:t xml:space="preserve">Preparación y remoción de suelos para oxigenación. </w:t>
            </w:r>
          </w:p>
        </w:tc>
        <w:tc>
          <w:tcPr>
            <w:tcW w:w="1311" w:type="pct"/>
            <w:vAlign w:val="center"/>
          </w:tcPr>
          <w:p w14:paraId="6D28A087" w14:textId="6F9FD5A8" w:rsidR="000F739E" w:rsidRPr="00472B0B" w:rsidRDefault="00161D65" w:rsidP="00472B0B">
            <w:pPr>
              <w:pStyle w:val="Prrafodelista"/>
              <w:ind w:left="0"/>
              <w:jc w:val="center"/>
              <w:rPr>
                <w:rFonts w:ascii="Garamond" w:hAnsi="Garamond" w:cs="Arial"/>
                <w:bCs/>
                <w:sz w:val="22"/>
                <w:szCs w:val="22"/>
              </w:rPr>
            </w:pPr>
            <w:r w:rsidRPr="00472B0B">
              <w:rPr>
                <w:rFonts w:ascii="Garamond" w:hAnsi="Garamond" w:cs="Arial"/>
                <w:bCs/>
                <w:sz w:val="22"/>
                <w:szCs w:val="22"/>
              </w:rPr>
              <w:t>N/A</w:t>
            </w:r>
          </w:p>
        </w:tc>
        <w:tc>
          <w:tcPr>
            <w:tcW w:w="1885" w:type="pct"/>
            <w:vAlign w:val="center"/>
          </w:tcPr>
          <w:p w14:paraId="4AA3461D" w14:textId="6C056681" w:rsidR="000F739E" w:rsidRPr="00D36790" w:rsidRDefault="00161D65" w:rsidP="00472B0B">
            <w:pPr>
              <w:pStyle w:val="Prrafodelista"/>
              <w:ind w:left="0"/>
              <w:rPr>
                <w:rFonts w:ascii="Garamond" w:hAnsi="Garamond" w:cs="Arial"/>
                <w:b/>
                <w:sz w:val="22"/>
                <w:szCs w:val="22"/>
              </w:rPr>
            </w:pPr>
            <w:r w:rsidRPr="00DA4401">
              <w:rPr>
                <w:rFonts w:ascii="Garamond" w:hAnsi="Garamond"/>
                <w:spacing w:val="-2"/>
                <w:sz w:val="22"/>
                <w:szCs w:val="22"/>
                <w:lang w:eastAsia="en-US"/>
              </w:rPr>
              <w:t>Registro fotográfico en el informe ejecutivo mensual del operador</w:t>
            </w:r>
            <w:r>
              <w:rPr>
                <w:rFonts w:ascii="Garamond" w:hAnsi="Garamond"/>
              </w:rPr>
              <w:t xml:space="preserve"> </w:t>
            </w:r>
            <w:r>
              <w:rPr>
                <w:rFonts w:ascii="Garamond" w:hAnsi="Garamond"/>
              </w:rPr>
              <w:br/>
            </w:r>
            <w:r w:rsidRPr="00161D65">
              <w:rPr>
                <w:rFonts w:ascii="Garamond" w:hAnsi="Garamond"/>
                <w:sz w:val="18"/>
                <w:szCs w:val="18"/>
              </w:rPr>
              <w:t>https://operaciones.colombiacompra.gov.co/tienda-virtual-del-estado-colombiano/ordenes-compra/137657</w:t>
            </w:r>
          </w:p>
        </w:tc>
      </w:tr>
      <w:tr w:rsidR="000F739E" w:rsidRPr="00D36790" w14:paraId="7E329838" w14:textId="77777777" w:rsidTr="00125A2E">
        <w:tc>
          <w:tcPr>
            <w:tcW w:w="1804" w:type="pct"/>
            <w:vAlign w:val="center"/>
          </w:tcPr>
          <w:p w14:paraId="5E2FDFE3" w14:textId="4EB65388" w:rsidR="000F739E" w:rsidRPr="000F739E" w:rsidRDefault="000F739E" w:rsidP="00AF25F9">
            <w:pPr>
              <w:pStyle w:val="Default"/>
              <w:jc w:val="both"/>
              <w:rPr>
                <w:rFonts w:cs="Times New Roman"/>
                <w:color w:val="auto"/>
                <w:spacing w:val="-2"/>
                <w:sz w:val="22"/>
                <w:szCs w:val="22"/>
                <w:lang w:val="es-ES" w:eastAsia="en-US"/>
              </w:rPr>
            </w:pPr>
            <w:r w:rsidRPr="000F739E">
              <w:rPr>
                <w:rFonts w:cs="Times New Roman"/>
                <w:color w:val="auto"/>
                <w:spacing w:val="-2"/>
                <w:sz w:val="22"/>
                <w:szCs w:val="22"/>
                <w:lang w:val="es-ES" w:eastAsia="en-US"/>
              </w:rPr>
              <w:t xml:space="preserve">Aplicación de abono y fertilizantes de uso común. </w:t>
            </w:r>
          </w:p>
        </w:tc>
        <w:tc>
          <w:tcPr>
            <w:tcW w:w="1311" w:type="pct"/>
            <w:vAlign w:val="center"/>
          </w:tcPr>
          <w:p w14:paraId="6DACFEC0" w14:textId="61D47EF2" w:rsidR="000F739E" w:rsidRPr="00472B0B" w:rsidRDefault="00161D65" w:rsidP="00472B0B">
            <w:pPr>
              <w:pStyle w:val="Prrafodelista"/>
              <w:ind w:left="0"/>
              <w:jc w:val="center"/>
              <w:rPr>
                <w:rFonts w:ascii="Garamond" w:hAnsi="Garamond" w:cs="Arial"/>
                <w:bCs/>
                <w:sz w:val="22"/>
                <w:szCs w:val="22"/>
              </w:rPr>
            </w:pPr>
            <w:r w:rsidRPr="00472B0B">
              <w:rPr>
                <w:rFonts w:ascii="Garamond" w:hAnsi="Garamond" w:cs="Arial"/>
                <w:bCs/>
                <w:sz w:val="22"/>
                <w:szCs w:val="22"/>
              </w:rPr>
              <w:t>N/A</w:t>
            </w:r>
          </w:p>
        </w:tc>
        <w:tc>
          <w:tcPr>
            <w:tcW w:w="1885" w:type="pct"/>
            <w:vAlign w:val="center"/>
          </w:tcPr>
          <w:p w14:paraId="20B5EC2F" w14:textId="263A51AF" w:rsidR="000F739E" w:rsidRPr="00D36790" w:rsidRDefault="00161D65" w:rsidP="00472B0B">
            <w:pPr>
              <w:pStyle w:val="Prrafodelista"/>
              <w:ind w:left="0"/>
              <w:rPr>
                <w:rFonts w:ascii="Garamond" w:hAnsi="Garamond" w:cs="Arial"/>
                <w:b/>
                <w:sz w:val="22"/>
                <w:szCs w:val="22"/>
              </w:rPr>
            </w:pPr>
            <w:r w:rsidRPr="00DA4401">
              <w:rPr>
                <w:rFonts w:ascii="Garamond" w:hAnsi="Garamond"/>
                <w:spacing w:val="-2"/>
                <w:sz w:val="22"/>
                <w:szCs w:val="22"/>
                <w:lang w:eastAsia="en-US"/>
              </w:rPr>
              <w:t>Registro fotográfico en el informe ejecutivo mensual del operador</w:t>
            </w:r>
            <w:r>
              <w:rPr>
                <w:rFonts w:ascii="Garamond" w:hAnsi="Garamond"/>
              </w:rPr>
              <w:t xml:space="preserve"> </w:t>
            </w:r>
            <w:r>
              <w:rPr>
                <w:rFonts w:ascii="Garamond" w:hAnsi="Garamond"/>
              </w:rPr>
              <w:br/>
            </w:r>
            <w:r w:rsidRPr="00161D65">
              <w:rPr>
                <w:rFonts w:ascii="Garamond" w:hAnsi="Garamond"/>
                <w:sz w:val="18"/>
                <w:szCs w:val="18"/>
              </w:rPr>
              <w:lastRenderedPageBreak/>
              <w:t>https://operaciones.colombiacompra.gov.co/tienda-virtual-del-estado-colombiano/ordenes-compra/137657</w:t>
            </w:r>
          </w:p>
        </w:tc>
      </w:tr>
      <w:tr w:rsidR="000F739E" w:rsidRPr="00D36790" w14:paraId="1E45E75A" w14:textId="77777777" w:rsidTr="00125A2E">
        <w:tc>
          <w:tcPr>
            <w:tcW w:w="1804" w:type="pct"/>
            <w:vAlign w:val="center"/>
          </w:tcPr>
          <w:p w14:paraId="2749ED1A" w14:textId="43AF68EA" w:rsidR="000F739E" w:rsidRPr="000F739E" w:rsidRDefault="000F739E" w:rsidP="00AF25F9">
            <w:pPr>
              <w:pStyle w:val="Default"/>
              <w:jc w:val="both"/>
              <w:rPr>
                <w:rFonts w:cs="Times New Roman"/>
                <w:color w:val="auto"/>
                <w:spacing w:val="-2"/>
                <w:sz w:val="22"/>
                <w:szCs w:val="22"/>
                <w:lang w:val="es-ES" w:eastAsia="en-US"/>
              </w:rPr>
            </w:pPr>
            <w:r w:rsidRPr="000F739E">
              <w:rPr>
                <w:rFonts w:cs="Times New Roman"/>
                <w:color w:val="auto"/>
                <w:spacing w:val="-2"/>
                <w:sz w:val="22"/>
                <w:szCs w:val="22"/>
                <w:lang w:val="es-ES" w:eastAsia="en-US"/>
              </w:rPr>
              <w:lastRenderedPageBreak/>
              <w:t xml:space="preserve">Traslado, mantenimiento y limpieza de macetas, jardineras y soportes. Descarte de agua de los recipientes recibidores </w:t>
            </w:r>
          </w:p>
        </w:tc>
        <w:tc>
          <w:tcPr>
            <w:tcW w:w="1311" w:type="pct"/>
            <w:vAlign w:val="center"/>
          </w:tcPr>
          <w:p w14:paraId="5A19BE22" w14:textId="3016FFED" w:rsidR="000F739E" w:rsidRPr="00472B0B" w:rsidRDefault="00161D65" w:rsidP="00472B0B">
            <w:pPr>
              <w:pStyle w:val="Prrafodelista"/>
              <w:ind w:left="0"/>
              <w:jc w:val="center"/>
              <w:rPr>
                <w:rFonts w:ascii="Garamond" w:hAnsi="Garamond" w:cs="Arial"/>
                <w:bCs/>
                <w:sz w:val="22"/>
                <w:szCs w:val="22"/>
              </w:rPr>
            </w:pPr>
            <w:r w:rsidRPr="00472B0B">
              <w:rPr>
                <w:rFonts w:ascii="Garamond" w:hAnsi="Garamond" w:cs="Arial"/>
                <w:bCs/>
                <w:sz w:val="22"/>
                <w:szCs w:val="22"/>
              </w:rPr>
              <w:t>N/A</w:t>
            </w:r>
          </w:p>
        </w:tc>
        <w:tc>
          <w:tcPr>
            <w:tcW w:w="1885" w:type="pct"/>
            <w:vAlign w:val="center"/>
          </w:tcPr>
          <w:p w14:paraId="28A00754" w14:textId="0D0A32F0" w:rsidR="000F739E" w:rsidRPr="00D36790" w:rsidRDefault="00161D65" w:rsidP="00472B0B">
            <w:pPr>
              <w:pStyle w:val="Prrafodelista"/>
              <w:ind w:left="0"/>
              <w:rPr>
                <w:rFonts w:ascii="Garamond" w:hAnsi="Garamond" w:cs="Arial"/>
                <w:b/>
                <w:sz w:val="22"/>
                <w:szCs w:val="22"/>
              </w:rPr>
            </w:pPr>
            <w:r w:rsidRPr="001D5E80">
              <w:rPr>
                <w:rFonts w:ascii="Garamond" w:hAnsi="Garamond"/>
                <w:spacing w:val="-2"/>
                <w:sz w:val="22"/>
                <w:szCs w:val="22"/>
                <w:lang w:eastAsia="en-US"/>
              </w:rPr>
              <w:t>Registro fotográfico en el informe ejecutivo mensual del operador</w:t>
            </w:r>
            <w:r>
              <w:rPr>
                <w:rFonts w:ascii="Garamond" w:hAnsi="Garamond"/>
              </w:rPr>
              <w:t xml:space="preserve"> </w:t>
            </w:r>
            <w:r>
              <w:rPr>
                <w:rFonts w:ascii="Garamond" w:hAnsi="Garamond"/>
              </w:rPr>
              <w:br/>
            </w:r>
            <w:r w:rsidRPr="00161D65">
              <w:rPr>
                <w:rFonts w:ascii="Garamond" w:hAnsi="Garamond"/>
                <w:sz w:val="18"/>
                <w:szCs w:val="18"/>
              </w:rPr>
              <w:t>https://operaciones.colombiacompra.gov.co/tienda-virtual-del-estado-colombiano/ordenes-compra/137657</w:t>
            </w:r>
          </w:p>
        </w:tc>
      </w:tr>
      <w:tr w:rsidR="000F739E" w:rsidRPr="00D36790" w14:paraId="36BD4136" w14:textId="77777777" w:rsidTr="00125A2E">
        <w:tc>
          <w:tcPr>
            <w:tcW w:w="1804" w:type="pct"/>
            <w:vAlign w:val="center"/>
          </w:tcPr>
          <w:p w14:paraId="7AC92642" w14:textId="3B58B10D" w:rsidR="000F739E" w:rsidRPr="000F739E" w:rsidRDefault="000F739E" w:rsidP="00AF25F9">
            <w:pPr>
              <w:pStyle w:val="Default"/>
              <w:jc w:val="both"/>
              <w:rPr>
                <w:rFonts w:cs="Times New Roman"/>
                <w:color w:val="auto"/>
                <w:spacing w:val="-2"/>
                <w:sz w:val="22"/>
                <w:szCs w:val="22"/>
                <w:lang w:val="es-ES" w:eastAsia="en-US"/>
              </w:rPr>
            </w:pPr>
            <w:r w:rsidRPr="000F739E">
              <w:rPr>
                <w:rFonts w:cs="Times New Roman"/>
                <w:color w:val="auto"/>
                <w:spacing w:val="-2"/>
                <w:sz w:val="22"/>
                <w:szCs w:val="22"/>
                <w:lang w:val="es-ES" w:eastAsia="en-US"/>
              </w:rPr>
              <w:t xml:space="preserve">Revisión de humedad, riego de plantas, prados y árboles. (máximo 4 m2 alrededor de la estructura) </w:t>
            </w:r>
          </w:p>
        </w:tc>
        <w:tc>
          <w:tcPr>
            <w:tcW w:w="1311" w:type="pct"/>
            <w:vAlign w:val="center"/>
          </w:tcPr>
          <w:p w14:paraId="11CDA585" w14:textId="7D650428" w:rsidR="000F739E" w:rsidRPr="00472B0B" w:rsidRDefault="00161D65" w:rsidP="00472B0B">
            <w:pPr>
              <w:pStyle w:val="Prrafodelista"/>
              <w:ind w:left="0"/>
              <w:jc w:val="center"/>
              <w:rPr>
                <w:rFonts w:ascii="Garamond" w:hAnsi="Garamond" w:cs="Arial"/>
                <w:bCs/>
                <w:sz w:val="22"/>
                <w:szCs w:val="22"/>
              </w:rPr>
            </w:pPr>
            <w:r w:rsidRPr="00472B0B">
              <w:rPr>
                <w:rFonts w:ascii="Garamond" w:hAnsi="Garamond" w:cs="Arial"/>
                <w:bCs/>
                <w:sz w:val="22"/>
                <w:szCs w:val="22"/>
              </w:rPr>
              <w:t>N/A</w:t>
            </w:r>
          </w:p>
        </w:tc>
        <w:tc>
          <w:tcPr>
            <w:tcW w:w="1885" w:type="pct"/>
            <w:vAlign w:val="center"/>
          </w:tcPr>
          <w:p w14:paraId="19539664" w14:textId="5B50DF27" w:rsidR="000F739E" w:rsidRPr="00D36790" w:rsidRDefault="00161D65" w:rsidP="00472B0B">
            <w:pPr>
              <w:pStyle w:val="Prrafodelista"/>
              <w:ind w:left="0"/>
              <w:rPr>
                <w:rFonts w:ascii="Garamond" w:hAnsi="Garamond" w:cs="Arial"/>
                <w:b/>
                <w:sz w:val="22"/>
                <w:szCs w:val="22"/>
              </w:rPr>
            </w:pPr>
            <w:r w:rsidRPr="001D5E80">
              <w:rPr>
                <w:rFonts w:ascii="Garamond" w:hAnsi="Garamond"/>
                <w:spacing w:val="-2"/>
                <w:sz w:val="22"/>
                <w:szCs w:val="22"/>
                <w:lang w:eastAsia="en-US"/>
              </w:rPr>
              <w:t>Registro fotográfico en el informe ejecutivo mensual del operador</w:t>
            </w:r>
            <w:r>
              <w:rPr>
                <w:rFonts w:ascii="Garamond" w:hAnsi="Garamond"/>
              </w:rPr>
              <w:t xml:space="preserve"> </w:t>
            </w:r>
            <w:r>
              <w:rPr>
                <w:rFonts w:ascii="Garamond" w:hAnsi="Garamond"/>
              </w:rPr>
              <w:br/>
            </w:r>
            <w:r w:rsidRPr="00161D65">
              <w:rPr>
                <w:rFonts w:ascii="Garamond" w:hAnsi="Garamond"/>
                <w:sz w:val="18"/>
                <w:szCs w:val="18"/>
              </w:rPr>
              <w:t>https://operaciones.colombiacompra.gov.co/tienda-virtual-del-estado-colombiano/ordenes-compra/137657</w:t>
            </w:r>
          </w:p>
        </w:tc>
      </w:tr>
      <w:tr w:rsidR="000F739E" w:rsidRPr="00D36790" w14:paraId="6B00482B" w14:textId="77777777" w:rsidTr="00125A2E">
        <w:tc>
          <w:tcPr>
            <w:tcW w:w="1804" w:type="pct"/>
            <w:vAlign w:val="center"/>
          </w:tcPr>
          <w:p w14:paraId="13AE7A73" w14:textId="548D039B" w:rsidR="000F739E" w:rsidRPr="000F739E" w:rsidRDefault="000F739E" w:rsidP="00AF25F9">
            <w:pPr>
              <w:pStyle w:val="Default"/>
              <w:jc w:val="both"/>
              <w:rPr>
                <w:rFonts w:cs="Times New Roman"/>
                <w:color w:val="auto"/>
                <w:spacing w:val="-2"/>
                <w:sz w:val="22"/>
                <w:szCs w:val="22"/>
                <w:lang w:val="es-ES" w:eastAsia="en-US"/>
              </w:rPr>
            </w:pPr>
            <w:r w:rsidRPr="000F739E">
              <w:rPr>
                <w:rFonts w:cs="Times New Roman"/>
                <w:color w:val="auto"/>
                <w:spacing w:val="-2"/>
                <w:sz w:val="22"/>
                <w:szCs w:val="22"/>
                <w:lang w:val="es-ES" w:eastAsia="en-US"/>
              </w:rPr>
              <w:t xml:space="preserve">Aplicación de plaguicidas y funguicidas de uso común. Los desechos de plaguicidas, funguicidas, abonos y demás elementos químicos, así como sus empaques deberán tener la disposición final ambientalmente segura a cargo y responsabilidad del Proveedor. </w:t>
            </w:r>
          </w:p>
        </w:tc>
        <w:tc>
          <w:tcPr>
            <w:tcW w:w="1311" w:type="pct"/>
            <w:vAlign w:val="center"/>
          </w:tcPr>
          <w:p w14:paraId="279C55A3" w14:textId="275D634D" w:rsidR="000F739E" w:rsidRPr="00472B0B" w:rsidRDefault="00161D65" w:rsidP="00472B0B">
            <w:pPr>
              <w:pStyle w:val="Prrafodelista"/>
              <w:ind w:left="0"/>
              <w:jc w:val="center"/>
              <w:rPr>
                <w:rFonts w:ascii="Garamond" w:hAnsi="Garamond" w:cs="Arial"/>
                <w:bCs/>
                <w:sz w:val="22"/>
                <w:szCs w:val="22"/>
              </w:rPr>
            </w:pPr>
            <w:r w:rsidRPr="00472B0B">
              <w:rPr>
                <w:rFonts w:ascii="Garamond" w:hAnsi="Garamond" w:cs="Arial"/>
                <w:bCs/>
                <w:sz w:val="22"/>
                <w:szCs w:val="22"/>
              </w:rPr>
              <w:t>N/A</w:t>
            </w:r>
          </w:p>
        </w:tc>
        <w:tc>
          <w:tcPr>
            <w:tcW w:w="1885" w:type="pct"/>
            <w:vAlign w:val="center"/>
          </w:tcPr>
          <w:p w14:paraId="338E091C" w14:textId="488DBD53" w:rsidR="000F739E" w:rsidRPr="00D36790" w:rsidRDefault="00161D65" w:rsidP="00472B0B">
            <w:pPr>
              <w:pStyle w:val="Prrafodelista"/>
              <w:ind w:left="0"/>
              <w:rPr>
                <w:rFonts w:ascii="Garamond" w:hAnsi="Garamond" w:cs="Arial"/>
                <w:b/>
                <w:sz w:val="22"/>
                <w:szCs w:val="22"/>
              </w:rPr>
            </w:pPr>
            <w:r w:rsidRPr="001D5E80">
              <w:rPr>
                <w:rFonts w:ascii="Garamond" w:hAnsi="Garamond"/>
                <w:spacing w:val="-2"/>
                <w:sz w:val="22"/>
                <w:szCs w:val="22"/>
                <w:lang w:eastAsia="en-US"/>
              </w:rPr>
              <w:t>Registro fotográfico en el informe ejecutivo mensual del operador</w:t>
            </w:r>
            <w:r>
              <w:rPr>
                <w:rFonts w:ascii="Garamond" w:hAnsi="Garamond"/>
              </w:rPr>
              <w:t xml:space="preserve"> </w:t>
            </w:r>
            <w:r>
              <w:rPr>
                <w:rFonts w:ascii="Garamond" w:hAnsi="Garamond"/>
              </w:rPr>
              <w:br/>
            </w:r>
            <w:r w:rsidRPr="00161D65">
              <w:rPr>
                <w:rFonts w:ascii="Garamond" w:hAnsi="Garamond"/>
                <w:sz w:val="18"/>
                <w:szCs w:val="18"/>
              </w:rPr>
              <w:t>https://operaciones.colombiacompra.gov.co/tienda-virtual-del-estado-colombiano/ordenes-compra/137657</w:t>
            </w:r>
          </w:p>
        </w:tc>
      </w:tr>
      <w:tr w:rsidR="000F739E" w:rsidRPr="00D36790" w14:paraId="77EB619A" w14:textId="77777777" w:rsidTr="00125A2E">
        <w:tc>
          <w:tcPr>
            <w:tcW w:w="1804" w:type="pct"/>
            <w:vAlign w:val="center"/>
          </w:tcPr>
          <w:p w14:paraId="04DD8107" w14:textId="40D040E1" w:rsidR="000F739E" w:rsidRPr="000F739E" w:rsidRDefault="000F739E" w:rsidP="00AF25F9">
            <w:pPr>
              <w:pStyle w:val="Default"/>
              <w:jc w:val="both"/>
              <w:rPr>
                <w:rFonts w:cs="Times New Roman"/>
                <w:color w:val="auto"/>
                <w:spacing w:val="-2"/>
                <w:sz w:val="22"/>
                <w:szCs w:val="22"/>
                <w:lang w:val="es-ES" w:eastAsia="en-US"/>
              </w:rPr>
            </w:pPr>
            <w:r w:rsidRPr="000F739E">
              <w:rPr>
                <w:rFonts w:cs="Times New Roman"/>
                <w:color w:val="auto"/>
                <w:spacing w:val="-2"/>
                <w:sz w:val="22"/>
                <w:szCs w:val="22"/>
                <w:lang w:val="es-ES" w:eastAsia="en-US"/>
              </w:rPr>
              <w:t xml:space="preserve">Empaque, traslado y descargue de los desechos producto de la prestación del servicio hasta los lugares de recolección que la Entidad Compradora haya establecido para este fin dentro de sus instalaciones. </w:t>
            </w:r>
          </w:p>
        </w:tc>
        <w:tc>
          <w:tcPr>
            <w:tcW w:w="1311" w:type="pct"/>
            <w:vAlign w:val="center"/>
          </w:tcPr>
          <w:p w14:paraId="40AB9022" w14:textId="44B742AF" w:rsidR="000F739E" w:rsidRPr="00472B0B" w:rsidRDefault="00161D65" w:rsidP="00472B0B">
            <w:pPr>
              <w:pStyle w:val="Prrafodelista"/>
              <w:ind w:left="0"/>
              <w:jc w:val="center"/>
              <w:rPr>
                <w:rFonts w:ascii="Garamond" w:hAnsi="Garamond" w:cs="Arial"/>
                <w:bCs/>
                <w:sz w:val="22"/>
                <w:szCs w:val="22"/>
              </w:rPr>
            </w:pPr>
            <w:r w:rsidRPr="00472B0B">
              <w:rPr>
                <w:rFonts w:ascii="Garamond" w:hAnsi="Garamond" w:cs="Arial"/>
                <w:bCs/>
                <w:sz w:val="22"/>
                <w:szCs w:val="22"/>
              </w:rPr>
              <w:t>N/A</w:t>
            </w:r>
          </w:p>
        </w:tc>
        <w:tc>
          <w:tcPr>
            <w:tcW w:w="1885" w:type="pct"/>
            <w:vAlign w:val="center"/>
          </w:tcPr>
          <w:p w14:paraId="10C530BC" w14:textId="00A4F10C" w:rsidR="000F739E" w:rsidRPr="00D36790" w:rsidRDefault="00161D65" w:rsidP="00472B0B">
            <w:pPr>
              <w:pStyle w:val="Prrafodelista"/>
              <w:ind w:left="0"/>
              <w:rPr>
                <w:rFonts w:ascii="Garamond" w:hAnsi="Garamond" w:cs="Arial"/>
                <w:b/>
                <w:sz w:val="22"/>
                <w:szCs w:val="22"/>
              </w:rPr>
            </w:pPr>
            <w:r w:rsidRPr="001D5E80">
              <w:rPr>
                <w:rFonts w:ascii="Garamond" w:hAnsi="Garamond"/>
                <w:spacing w:val="-2"/>
                <w:sz w:val="22"/>
                <w:szCs w:val="22"/>
                <w:lang w:eastAsia="en-US"/>
              </w:rPr>
              <w:t>Registro fotográfico en el informe ejecutivo mensual del operador</w:t>
            </w:r>
            <w:r>
              <w:rPr>
                <w:rFonts w:ascii="Garamond" w:hAnsi="Garamond"/>
              </w:rPr>
              <w:t xml:space="preserve"> </w:t>
            </w:r>
            <w:r>
              <w:rPr>
                <w:rFonts w:ascii="Garamond" w:hAnsi="Garamond"/>
              </w:rPr>
              <w:br/>
            </w:r>
            <w:r w:rsidRPr="00161D65">
              <w:rPr>
                <w:rFonts w:ascii="Garamond" w:hAnsi="Garamond"/>
                <w:sz w:val="18"/>
                <w:szCs w:val="18"/>
              </w:rPr>
              <w:t>https://operaciones.colombiacompra.gov.co/tienda-virtual-del-estado-colombiano/ordenes-compra/137657</w:t>
            </w:r>
          </w:p>
        </w:tc>
      </w:tr>
    </w:tbl>
    <w:p w14:paraId="481B3681" w14:textId="77777777" w:rsidR="00D173FB" w:rsidRPr="00472B0B" w:rsidRDefault="00D173FB" w:rsidP="00472B0B">
      <w:pPr>
        <w:rPr>
          <w:rFonts w:ascii="Garamond" w:hAnsi="Garamond" w:cs="Arial"/>
          <w:b/>
          <w:sz w:val="22"/>
          <w:szCs w:val="22"/>
        </w:rPr>
      </w:pPr>
    </w:p>
    <w:p w14:paraId="0A59081E" w14:textId="18059D14" w:rsidR="00C95206" w:rsidRPr="00BA79F7" w:rsidRDefault="00133DA4" w:rsidP="0066410A">
      <w:pPr>
        <w:pStyle w:val="Prrafodelista"/>
        <w:numPr>
          <w:ilvl w:val="0"/>
          <w:numId w:val="5"/>
        </w:numPr>
        <w:ind w:left="142" w:firstLine="0"/>
        <w:rPr>
          <w:rFonts w:ascii="Garamond" w:hAnsi="Garamond" w:cs="Arial"/>
          <w:b/>
          <w:sz w:val="22"/>
          <w:szCs w:val="22"/>
        </w:rPr>
      </w:pPr>
      <w:r w:rsidRPr="00BA79F7">
        <w:rPr>
          <w:rFonts w:ascii="Garamond" w:hAnsi="Garamond" w:cs="Arial"/>
          <w:b/>
          <w:sz w:val="22"/>
          <w:szCs w:val="22"/>
        </w:rPr>
        <w:t>CONCLUSIONES:</w:t>
      </w:r>
    </w:p>
    <w:p w14:paraId="5D07EA2F" w14:textId="77777777" w:rsidR="001D5E80" w:rsidRDefault="001D5E80" w:rsidP="00C95206">
      <w:pPr>
        <w:jc w:val="both"/>
        <w:rPr>
          <w:rFonts w:ascii="Garamond" w:hAnsi="Garamond" w:cs="Arial"/>
          <w:b/>
          <w:sz w:val="22"/>
          <w:szCs w:val="22"/>
        </w:rPr>
      </w:pPr>
    </w:p>
    <w:p w14:paraId="4E369804" w14:textId="7872893D" w:rsidR="00133DA4" w:rsidRPr="00D36790" w:rsidRDefault="00472B0B" w:rsidP="00C95206">
      <w:pPr>
        <w:jc w:val="both"/>
        <w:rPr>
          <w:rFonts w:ascii="Garamond" w:hAnsi="Garamond" w:cs="Arial"/>
          <w:sz w:val="22"/>
          <w:szCs w:val="22"/>
        </w:rPr>
      </w:pPr>
      <w:r w:rsidRPr="001F3BB6">
        <w:rPr>
          <w:rFonts w:ascii="Garamond" w:hAnsi="Garamond" w:cs="Arial"/>
          <w:sz w:val="22"/>
          <w:szCs w:val="22"/>
        </w:rPr>
        <w:t xml:space="preserve">Yo Jaime Andrés Vega Ospina </w:t>
      </w:r>
      <w:r w:rsidR="00E517FE" w:rsidRPr="00D36790">
        <w:rPr>
          <w:rFonts w:ascii="Garamond" w:hAnsi="Garamond" w:cs="Arial"/>
          <w:sz w:val="22"/>
          <w:szCs w:val="22"/>
        </w:rPr>
        <w:t>en</w:t>
      </w:r>
      <w:r w:rsidR="00133DA4" w:rsidRPr="00D36790">
        <w:rPr>
          <w:rFonts w:ascii="Garamond" w:hAnsi="Garamond" w:cs="Arial"/>
          <w:sz w:val="22"/>
          <w:szCs w:val="22"/>
        </w:rPr>
        <w:t xml:space="preserve"> calidad de</w:t>
      </w:r>
      <w:r w:rsidR="001F3BB6">
        <w:rPr>
          <w:rFonts w:ascii="Garamond" w:hAnsi="Garamond" w:cs="Arial"/>
          <w:sz w:val="22"/>
          <w:szCs w:val="22"/>
        </w:rPr>
        <w:t xml:space="preserve"> Apoyo a la supervisión </w:t>
      </w:r>
      <w:r w:rsidR="00133DA4" w:rsidRPr="00D36790">
        <w:rPr>
          <w:rFonts w:ascii="Garamond" w:hAnsi="Garamond" w:cs="Arial"/>
          <w:sz w:val="22"/>
          <w:szCs w:val="22"/>
        </w:rPr>
        <w:t>de</w:t>
      </w:r>
      <w:r w:rsidR="001F3BB6">
        <w:rPr>
          <w:rFonts w:ascii="Garamond" w:hAnsi="Garamond" w:cs="Arial"/>
          <w:sz w:val="22"/>
          <w:szCs w:val="22"/>
        </w:rPr>
        <w:t xml:space="preserve"> la </w:t>
      </w:r>
      <w:r w:rsidR="001F3BB6" w:rsidRPr="001F3BB6">
        <w:rPr>
          <w:rFonts w:ascii="Garamond" w:hAnsi="Garamond" w:cs="Arial"/>
          <w:sz w:val="22"/>
          <w:szCs w:val="22"/>
        </w:rPr>
        <w:t xml:space="preserve">OC - 137657 de 2024 </w:t>
      </w:r>
      <w:r w:rsidR="001F3BB6">
        <w:rPr>
          <w:rFonts w:ascii="Garamond" w:hAnsi="Garamond" w:cs="Arial"/>
          <w:sz w:val="22"/>
          <w:szCs w:val="22"/>
        </w:rPr>
        <w:t>(</w:t>
      </w:r>
      <w:r w:rsidR="001F3BB6" w:rsidRPr="00D36790">
        <w:rPr>
          <w:rFonts w:ascii="Garamond" w:hAnsi="Garamond" w:cs="Arial"/>
          <w:sz w:val="22"/>
          <w:szCs w:val="22"/>
        </w:rPr>
        <w:t>contrato</w:t>
      </w:r>
      <w:r w:rsidR="00133DA4" w:rsidRPr="001F3BB6">
        <w:rPr>
          <w:rFonts w:ascii="Garamond" w:hAnsi="Garamond" w:cs="Arial"/>
          <w:sz w:val="22"/>
          <w:szCs w:val="22"/>
        </w:rPr>
        <w:t xml:space="preserve"> No.</w:t>
      </w:r>
      <w:r w:rsidRPr="001F3BB6">
        <w:rPr>
          <w:rFonts w:ascii="Garamond" w:hAnsi="Garamond" w:cs="Arial"/>
          <w:sz w:val="22"/>
          <w:szCs w:val="22"/>
        </w:rPr>
        <w:t xml:space="preserve"> 621 de</w:t>
      </w:r>
      <w:r w:rsidRPr="00472B0B">
        <w:rPr>
          <w:rFonts w:ascii="Garamond" w:hAnsi="Garamond" w:cs="Arial"/>
          <w:sz w:val="22"/>
          <w:szCs w:val="22"/>
        </w:rPr>
        <w:t xml:space="preserve"> 2024</w:t>
      </w:r>
      <w:r w:rsidR="001F3BB6">
        <w:rPr>
          <w:rFonts w:ascii="Garamond" w:hAnsi="Garamond" w:cs="Arial"/>
          <w:sz w:val="22"/>
          <w:szCs w:val="22"/>
        </w:rPr>
        <w:t>)</w:t>
      </w:r>
      <w:r w:rsidR="00133DA4" w:rsidRPr="00D36790">
        <w:rPr>
          <w:rFonts w:ascii="Garamond" w:hAnsi="Garamond" w:cs="Arial"/>
          <w:sz w:val="22"/>
          <w:szCs w:val="22"/>
        </w:rPr>
        <w:t xml:space="preserve">, certifico que el contratista cumplió a satisfacción con el objeto y las obligaciones del contrato, </w:t>
      </w:r>
      <w:r w:rsidR="00E517FE" w:rsidRPr="00D36790">
        <w:rPr>
          <w:rFonts w:ascii="Garamond" w:hAnsi="Garamond" w:cs="Arial"/>
          <w:sz w:val="22"/>
          <w:szCs w:val="22"/>
        </w:rPr>
        <w:t xml:space="preserve">quedando </w:t>
      </w:r>
      <w:r w:rsidR="00E517FE" w:rsidRPr="00472B0B">
        <w:rPr>
          <w:rFonts w:ascii="Garamond" w:hAnsi="Garamond" w:cs="Arial"/>
          <w:sz w:val="22"/>
          <w:szCs w:val="22"/>
        </w:rPr>
        <w:t>un</w:t>
      </w:r>
      <w:r w:rsidR="00133DA4" w:rsidRPr="00E517FE">
        <w:rPr>
          <w:rFonts w:ascii="Garamond" w:hAnsi="Garamond" w:cs="Arial"/>
          <w:sz w:val="22"/>
          <w:szCs w:val="22"/>
        </w:rPr>
        <w:t xml:space="preserve"> saldo por ejecutar a favor de</w:t>
      </w:r>
      <w:r w:rsidR="002665D8">
        <w:rPr>
          <w:rFonts w:ascii="Garamond" w:hAnsi="Garamond" w:cs="Arial"/>
          <w:sz w:val="22"/>
          <w:szCs w:val="22"/>
        </w:rPr>
        <w:t>l Fondo de Desarrollo Local De Teusaquillo por valor de $341.855</w:t>
      </w:r>
      <w:r w:rsidR="00133DA4" w:rsidRPr="00E517FE">
        <w:rPr>
          <w:rFonts w:ascii="Garamond" w:hAnsi="Garamond" w:cs="Arial"/>
          <w:sz w:val="22"/>
          <w:szCs w:val="22"/>
        </w:rPr>
        <w:t xml:space="preserve"> </w:t>
      </w:r>
      <w:r w:rsidR="00133DA4" w:rsidRPr="00D36790">
        <w:rPr>
          <w:rFonts w:ascii="Garamond" w:hAnsi="Garamond" w:cs="Arial"/>
          <w:sz w:val="22"/>
          <w:szCs w:val="22"/>
        </w:rPr>
        <w:t>y</w:t>
      </w:r>
      <w:r w:rsidR="00133DA4" w:rsidRPr="00E517FE">
        <w:rPr>
          <w:rFonts w:ascii="Garamond" w:hAnsi="Garamond" w:cs="Arial"/>
          <w:sz w:val="22"/>
          <w:szCs w:val="22"/>
        </w:rPr>
        <w:t xml:space="preserve"> </w:t>
      </w:r>
      <w:r w:rsidR="002665D8">
        <w:rPr>
          <w:rFonts w:ascii="Garamond" w:hAnsi="Garamond" w:cs="Arial"/>
          <w:sz w:val="22"/>
          <w:szCs w:val="22"/>
        </w:rPr>
        <w:t>que cumplió con</w:t>
      </w:r>
      <w:r w:rsidR="00133DA4" w:rsidRPr="00D36790">
        <w:rPr>
          <w:rFonts w:ascii="Garamond" w:hAnsi="Garamond" w:cs="Arial"/>
          <w:sz w:val="22"/>
          <w:szCs w:val="22"/>
        </w:rPr>
        <w:t xml:space="preserve"> el pago de aportes al Sistema General de Seguridad Social, de acuerdo con lo señalado en el artículo 50 de la Ley 789 de 2002, el artículo 23 de la Ley 1150 de 2007</w:t>
      </w:r>
      <w:r w:rsidR="00C95206" w:rsidRPr="00D36790">
        <w:rPr>
          <w:rFonts w:ascii="Garamond" w:hAnsi="Garamond" w:cs="Arial"/>
          <w:sz w:val="22"/>
          <w:szCs w:val="22"/>
        </w:rPr>
        <w:t>.</w:t>
      </w:r>
    </w:p>
    <w:p w14:paraId="4231D9FE" w14:textId="77777777" w:rsidR="00C95206" w:rsidRPr="00D36790" w:rsidRDefault="00C95206" w:rsidP="00C95206">
      <w:pPr>
        <w:jc w:val="both"/>
        <w:rPr>
          <w:rFonts w:ascii="Garamond" w:hAnsi="Garamond" w:cs="Arial"/>
          <w:sz w:val="22"/>
          <w:szCs w:val="22"/>
        </w:rPr>
      </w:pPr>
    </w:p>
    <w:p w14:paraId="37E9B59D" w14:textId="33D1CC41" w:rsidR="00C95206" w:rsidRPr="00D36790" w:rsidRDefault="00C95206" w:rsidP="00C95206">
      <w:pPr>
        <w:jc w:val="both"/>
        <w:rPr>
          <w:rFonts w:ascii="Garamond" w:hAnsi="Garamond" w:cs="Arial"/>
          <w:sz w:val="22"/>
          <w:szCs w:val="22"/>
        </w:rPr>
      </w:pPr>
      <w:r w:rsidRPr="00D36790">
        <w:rPr>
          <w:rFonts w:ascii="Garamond" w:hAnsi="Garamond" w:cs="Arial"/>
          <w:sz w:val="22"/>
          <w:szCs w:val="22"/>
        </w:rPr>
        <w:t>El presente Informe de Supervisión Final hace parte integral del Acta de Liquidación.</w:t>
      </w:r>
    </w:p>
    <w:p w14:paraId="1030A89A" w14:textId="22E47BD8" w:rsidR="007F7114" w:rsidRPr="00D36790" w:rsidRDefault="007F7114" w:rsidP="00C95206">
      <w:pPr>
        <w:jc w:val="center"/>
        <w:rPr>
          <w:rFonts w:ascii="Garamond" w:hAnsi="Garamond" w:cs="Arial"/>
          <w:b/>
          <w:sz w:val="22"/>
          <w:szCs w:val="22"/>
        </w:rPr>
      </w:pPr>
    </w:p>
    <w:p w14:paraId="35C0CE5F" w14:textId="2D3473F8" w:rsidR="00133DA4" w:rsidRDefault="00133DA4" w:rsidP="00C95206">
      <w:pPr>
        <w:jc w:val="both"/>
        <w:rPr>
          <w:rFonts w:ascii="Garamond" w:hAnsi="Garamond" w:cs="Arial"/>
          <w:sz w:val="22"/>
          <w:szCs w:val="22"/>
        </w:rPr>
      </w:pPr>
      <w:r w:rsidRPr="00D36790">
        <w:rPr>
          <w:rFonts w:ascii="Garamond" w:hAnsi="Garamond" w:cs="Arial"/>
          <w:sz w:val="22"/>
          <w:szCs w:val="22"/>
        </w:rPr>
        <w:t>Para</w:t>
      </w:r>
      <w:r w:rsidR="00C95206" w:rsidRPr="00D36790">
        <w:rPr>
          <w:rFonts w:ascii="Garamond" w:hAnsi="Garamond" w:cs="Arial"/>
          <w:sz w:val="22"/>
          <w:szCs w:val="22"/>
        </w:rPr>
        <w:t xml:space="preserve"> </w:t>
      </w:r>
      <w:r w:rsidRPr="00D36790">
        <w:rPr>
          <w:rFonts w:ascii="Garamond" w:hAnsi="Garamond" w:cs="Arial"/>
          <w:sz w:val="22"/>
          <w:szCs w:val="22"/>
        </w:rPr>
        <w:t xml:space="preserve">constancia, se firma en Bogotá </w:t>
      </w:r>
      <w:r w:rsidR="00BA79F7" w:rsidRPr="00D36790">
        <w:rPr>
          <w:rFonts w:ascii="Garamond" w:hAnsi="Garamond" w:cs="Arial"/>
          <w:sz w:val="22"/>
          <w:szCs w:val="22"/>
        </w:rPr>
        <w:t xml:space="preserve">al </w:t>
      </w:r>
      <w:r w:rsidR="002665D8">
        <w:rPr>
          <w:rFonts w:ascii="Garamond" w:hAnsi="Garamond" w:cs="Arial"/>
          <w:sz w:val="22"/>
          <w:szCs w:val="22"/>
        </w:rPr>
        <w:t>28</w:t>
      </w:r>
      <w:r w:rsidR="00BA79F7" w:rsidRPr="00D36790">
        <w:rPr>
          <w:rFonts w:ascii="Garamond" w:hAnsi="Garamond" w:cs="Arial"/>
          <w:sz w:val="22"/>
          <w:szCs w:val="22"/>
        </w:rPr>
        <w:t xml:space="preserve"> de agosto de 2025</w:t>
      </w:r>
    </w:p>
    <w:p w14:paraId="67D5F928" w14:textId="43807D38" w:rsidR="0062602C" w:rsidRPr="00D36790" w:rsidRDefault="0062602C" w:rsidP="00C95206">
      <w:pPr>
        <w:jc w:val="both"/>
        <w:rPr>
          <w:rFonts w:ascii="Garamond" w:hAnsi="Garamond" w:cs="Arial"/>
          <w:sz w:val="22"/>
          <w:szCs w:val="22"/>
        </w:rPr>
      </w:pPr>
      <w:r>
        <w:rPr>
          <w:rFonts w:ascii="Garamond" w:hAnsi="Garamond" w:cs="Arial"/>
          <w:noProof/>
          <w:sz w:val="22"/>
          <w:szCs w:val="22"/>
        </w:rPr>
        <mc:AlternateContent>
          <mc:Choice Requires="wps">
            <w:drawing>
              <wp:anchor distT="0" distB="0" distL="114300" distR="114300" simplePos="0" relativeHeight="251659264" behindDoc="0" locked="0" layoutInCell="1" allowOverlap="1" wp14:anchorId="50D92560" wp14:editId="45F0A64C">
                <wp:simplePos x="0" y="0"/>
                <wp:positionH relativeFrom="margin">
                  <wp:posOffset>34545</wp:posOffset>
                </wp:positionH>
                <wp:positionV relativeFrom="paragraph">
                  <wp:posOffset>58592</wp:posOffset>
                </wp:positionV>
                <wp:extent cx="2593345" cy="931397"/>
                <wp:effectExtent l="0" t="0" r="0" b="2540"/>
                <wp:wrapNone/>
                <wp:docPr id="1053829577" name="Cuadro de texto 3"/>
                <wp:cNvGraphicFramePr/>
                <a:graphic xmlns:a="http://schemas.openxmlformats.org/drawingml/2006/main">
                  <a:graphicData uri="http://schemas.microsoft.com/office/word/2010/wordprocessingShape">
                    <wps:wsp>
                      <wps:cNvSpPr txBox="1"/>
                      <wps:spPr>
                        <a:xfrm>
                          <a:off x="0" y="0"/>
                          <a:ext cx="2593345" cy="931397"/>
                        </a:xfrm>
                        <a:prstGeom prst="rect">
                          <a:avLst/>
                        </a:prstGeom>
                        <a:solidFill>
                          <a:schemeClr val="lt1"/>
                        </a:solidFill>
                        <a:ln w="6350">
                          <a:noFill/>
                        </a:ln>
                      </wps:spPr>
                      <wps:txbx>
                        <w:txbxContent>
                          <w:p w14:paraId="47102049" w14:textId="0A50A765" w:rsidR="002665D8" w:rsidRDefault="0062602C" w:rsidP="0062602C">
                            <w:pPr>
                              <w:pBdr>
                                <w:bottom w:val="single" w:sz="12" w:space="1" w:color="auto"/>
                              </w:pBdr>
                              <w:jc w:val="center"/>
                              <w:rPr>
                                <w:lang w:val="es-CO"/>
                              </w:rPr>
                            </w:pPr>
                            <w:r w:rsidRPr="004A0581">
                              <w:rPr>
                                <w:noProof/>
                              </w:rPr>
                              <w:drawing>
                                <wp:inline distT="0" distB="0" distL="0" distR="0" wp14:anchorId="5332813E" wp14:editId="75FA5077">
                                  <wp:extent cx="836218" cy="327298"/>
                                  <wp:effectExtent l="0" t="0" r="2540" b="0"/>
                                  <wp:docPr id="67004738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84830" cy="346325"/>
                                          </a:xfrm>
                                          <a:prstGeom prst="rect">
                                            <a:avLst/>
                                          </a:prstGeom>
                                          <a:noFill/>
                                          <a:ln>
                                            <a:noFill/>
                                          </a:ln>
                                        </pic:spPr>
                                      </pic:pic>
                                    </a:graphicData>
                                  </a:graphic>
                                </wp:inline>
                              </w:drawing>
                            </w:r>
                          </w:p>
                          <w:p w14:paraId="5DAC24FB" w14:textId="7A54717B" w:rsidR="002665D8" w:rsidRPr="00DA4401" w:rsidRDefault="002665D8" w:rsidP="002665D8">
                            <w:pPr>
                              <w:jc w:val="center"/>
                              <w:rPr>
                                <w:rFonts w:ascii="Garamond" w:hAnsi="Garamond" w:cs="Arial"/>
                                <w:b/>
                                <w:bCs/>
                                <w:sz w:val="22"/>
                                <w:szCs w:val="22"/>
                                <w:lang w:val="pt-BR"/>
                              </w:rPr>
                            </w:pPr>
                            <w:r w:rsidRPr="00DA4401">
                              <w:rPr>
                                <w:rFonts w:ascii="Garamond" w:hAnsi="Garamond" w:cs="Arial"/>
                                <w:b/>
                                <w:bCs/>
                                <w:sz w:val="22"/>
                                <w:szCs w:val="22"/>
                                <w:lang w:val="pt-BR"/>
                              </w:rPr>
                              <w:t>JAIME ANDRÉS VEGA OSPINA</w:t>
                            </w:r>
                          </w:p>
                          <w:p w14:paraId="536CEB91" w14:textId="42531AA4" w:rsidR="002665D8" w:rsidRPr="001D5E80" w:rsidRDefault="002665D8" w:rsidP="002665D8">
                            <w:pPr>
                              <w:jc w:val="center"/>
                              <w:rPr>
                                <w:rFonts w:ascii="Garamond" w:hAnsi="Garamond"/>
                                <w:lang w:val="es-CO"/>
                              </w:rPr>
                            </w:pPr>
                            <w:r w:rsidRPr="001D5E80">
                              <w:rPr>
                                <w:rFonts w:ascii="Garamond" w:hAnsi="Garamond"/>
                                <w:lang w:val="es-CO"/>
                              </w:rPr>
                              <w:t>C.C. No.</w:t>
                            </w:r>
                            <w:r w:rsidR="001D5E80" w:rsidRPr="001D5E80">
                              <w:rPr>
                                <w:rFonts w:ascii="Garamond" w:hAnsi="Garamond"/>
                                <w:lang w:val="es-CO"/>
                              </w:rPr>
                              <w:t>80</w:t>
                            </w:r>
                            <w:r w:rsidR="001D5E80">
                              <w:rPr>
                                <w:rFonts w:ascii="Garamond" w:hAnsi="Garamond"/>
                                <w:lang w:val="es-CO"/>
                              </w:rPr>
                              <w:t>.076.506</w:t>
                            </w:r>
                          </w:p>
                          <w:p w14:paraId="09324144" w14:textId="6607D7F1" w:rsidR="002665D8" w:rsidRPr="00B15C69" w:rsidRDefault="002665D8" w:rsidP="002665D8">
                            <w:pPr>
                              <w:jc w:val="center"/>
                              <w:rPr>
                                <w:rFonts w:ascii="Garamond" w:hAnsi="Garamond"/>
                                <w:sz w:val="22"/>
                                <w:szCs w:val="22"/>
                                <w:lang w:val="es-CO"/>
                              </w:rPr>
                            </w:pPr>
                            <w:r w:rsidRPr="00B15C69">
                              <w:rPr>
                                <w:rFonts w:ascii="Garamond" w:hAnsi="Garamond"/>
                                <w:sz w:val="22"/>
                                <w:szCs w:val="22"/>
                                <w:lang w:val="es-CO"/>
                              </w:rPr>
                              <w:t>Apoyo a la supervisión</w:t>
                            </w:r>
                            <w:r w:rsidR="00B15C69" w:rsidRPr="00B15C69">
                              <w:rPr>
                                <w:rFonts w:ascii="Garamond" w:hAnsi="Garamond"/>
                                <w:sz w:val="22"/>
                                <w:szCs w:val="22"/>
                                <w:lang w:val="es-CO"/>
                              </w:rPr>
                              <w:t xml:space="preserve"> desde 02/04/2025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0D92560" id="_x0000_t202" coordsize="21600,21600" o:spt="202" path="m,l,21600r21600,l21600,xe">
                <v:stroke joinstyle="miter"/>
                <v:path gradientshapeok="t" o:connecttype="rect"/>
              </v:shapetype>
              <v:shape id="Cuadro de texto 3" o:spid="_x0000_s1026" type="#_x0000_t202" style="position:absolute;left:0;text-align:left;margin-left:2.7pt;margin-top:4.6pt;width:204.2pt;height:73.3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" fillcolor="white [3201]" stroked="f" strokeweight=".5pt">
                <v:textbox>
                  <w:txbxContent>
                    <w:p w14:paraId="47102049" w14:textId="0A50A765" w:rsidR="002665D8" w:rsidRDefault="0062602C" w:rsidP="0062602C">
                      <w:pPr>
                        <w:pBdr>
                          <w:bottom w:val="single" w:sz="12" w:space="1" w:color="auto"/>
                        </w:pBdr>
                        <w:jc w:val="center"/>
                        <w:rPr>
                          <w:lang w:val="es-CO"/>
                        </w:rPr>
                      </w:pPr>
                      <w:r w:rsidRPr="004A0581">
                        <w:rPr>
                          <w:noProof/>
                        </w:rPr>
                        <w:drawing>
                          <wp:inline distT="0" distB="0" distL="0" distR="0" wp14:anchorId="5332813E" wp14:editId="75FA5077">
                            <wp:extent cx="836218" cy="327298"/>
                            <wp:effectExtent l="0" t="0" r="2540" b="0"/>
                            <wp:docPr id="67004738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84830" cy="346325"/>
                                    </a:xfrm>
                                    <a:prstGeom prst="rect">
                                      <a:avLst/>
                                    </a:prstGeom>
                                    <a:noFill/>
                                    <a:ln>
                                      <a:noFill/>
                                    </a:ln>
                                  </pic:spPr>
                                </pic:pic>
                              </a:graphicData>
                            </a:graphic>
                          </wp:inline>
                        </w:drawing>
                      </w:r>
                    </w:p>
                    <w:p w14:paraId="5DAC24FB" w14:textId="7A54717B" w:rsidR="002665D8" w:rsidRPr="00DA4401" w:rsidRDefault="002665D8" w:rsidP="002665D8">
                      <w:pPr>
                        <w:jc w:val="center"/>
                        <w:rPr>
                          <w:rFonts w:ascii="Garamond" w:hAnsi="Garamond" w:cs="Arial"/>
                          <w:b/>
                          <w:bCs/>
                          <w:sz w:val="22"/>
                          <w:szCs w:val="22"/>
                          <w:lang w:val="pt-BR"/>
                        </w:rPr>
                      </w:pPr>
                      <w:r w:rsidRPr="00DA4401">
                        <w:rPr>
                          <w:rFonts w:ascii="Garamond" w:hAnsi="Garamond" w:cs="Arial"/>
                          <w:b/>
                          <w:bCs/>
                          <w:sz w:val="22"/>
                          <w:szCs w:val="22"/>
                          <w:lang w:val="pt-BR"/>
                        </w:rPr>
                        <w:t>JAIME ANDRÉS VEGA OSPINA</w:t>
                      </w:r>
                    </w:p>
                    <w:p w14:paraId="536CEB91" w14:textId="42531AA4" w:rsidR="002665D8" w:rsidRPr="001D5E80" w:rsidRDefault="002665D8" w:rsidP="002665D8">
                      <w:pPr>
                        <w:jc w:val="center"/>
                        <w:rPr>
                          <w:rFonts w:ascii="Garamond" w:hAnsi="Garamond"/>
                          <w:lang w:val="es-CO"/>
                        </w:rPr>
                      </w:pPr>
                      <w:r w:rsidRPr="001D5E80">
                        <w:rPr>
                          <w:rFonts w:ascii="Garamond" w:hAnsi="Garamond"/>
                          <w:lang w:val="es-CO"/>
                        </w:rPr>
                        <w:t>C.C. No.</w:t>
                      </w:r>
                      <w:r w:rsidR="001D5E80" w:rsidRPr="001D5E80">
                        <w:rPr>
                          <w:rFonts w:ascii="Garamond" w:hAnsi="Garamond"/>
                          <w:lang w:val="es-CO"/>
                        </w:rPr>
                        <w:t>80</w:t>
                      </w:r>
                      <w:r w:rsidR="001D5E80">
                        <w:rPr>
                          <w:rFonts w:ascii="Garamond" w:hAnsi="Garamond"/>
                          <w:lang w:val="es-CO"/>
                        </w:rPr>
                        <w:t>.076.506</w:t>
                      </w:r>
                    </w:p>
                    <w:p w14:paraId="09324144" w14:textId="6607D7F1" w:rsidR="002665D8" w:rsidRPr="00B15C69" w:rsidRDefault="002665D8" w:rsidP="002665D8">
                      <w:pPr>
                        <w:jc w:val="center"/>
                        <w:rPr>
                          <w:rFonts w:ascii="Garamond" w:hAnsi="Garamond"/>
                          <w:sz w:val="22"/>
                          <w:szCs w:val="22"/>
                          <w:lang w:val="es-CO"/>
                        </w:rPr>
                      </w:pPr>
                      <w:r w:rsidRPr="00B15C69">
                        <w:rPr>
                          <w:rFonts w:ascii="Garamond" w:hAnsi="Garamond"/>
                          <w:sz w:val="22"/>
                          <w:szCs w:val="22"/>
                          <w:lang w:val="es-CO"/>
                        </w:rPr>
                        <w:t>Apoyo a la supervisión</w:t>
                      </w:r>
                      <w:r w:rsidR="00B15C69" w:rsidRPr="00B15C69">
                        <w:rPr>
                          <w:rFonts w:ascii="Garamond" w:hAnsi="Garamond"/>
                          <w:sz w:val="22"/>
                          <w:szCs w:val="22"/>
                          <w:lang w:val="es-CO"/>
                        </w:rPr>
                        <w:t xml:space="preserve"> desde 02/04/2025</w:t>
                      </w:r>
                    </w:p>
                  </w:txbxContent>
                </v:textbox>
                <w10:wrap anchorx="margin"/>
              </v:shape>
            </w:pict>
          </mc:Fallback>
        </mc:AlternateContent>
      </w:r>
    </w:p>
    <w:p w14:paraId="39145A34" w14:textId="0180310D" w:rsidR="00133DA4" w:rsidRPr="00D36790" w:rsidRDefault="0062602C" w:rsidP="00BA79F7">
      <w:pPr>
        <w:jc w:val="both"/>
        <w:rPr>
          <w:rFonts w:ascii="Garamond" w:hAnsi="Garamond" w:cs="Arial"/>
          <w:sz w:val="22"/>
          <w:szCs w:val="22"/>
        </w:rPr>
      </w:pPr>
      <w:r>
        <w:rPr>
          <w:rFonts w:ascii="Garamond" w:hAnsi="Garamond" w:cs="Arial"/>
          <w:noProof/>
          <w:sz w:val="22"/>
          <w:szCs w:val="22"/>
        </w:rPr>
        <mc:AlternateContent>
          <mc:Choice Requires="wps">
            <w:drawing>
              <wp:anchor distT="0" distB="0" distL="114300" distR="114300" simplePos="0" relativeHeight="251660288" behindDoc="0" locked="0" layoutInCell="1" allowOverlap="1" wp14:anchorId="541BC20C" wp14:editId="493E4782">
                <wp:simplePos x="0" y="0"/>
                <wp:positionH relativeFrom="margin">
                  <wp:posOffset>3154418</wp:posOffset>
                </wp:positionH>
                <wp:positionV relativeFrom="paragraph">
                  <wp:posOffset>26625</wp:posOffset>
                </wp:positionV>
                <wp:extent cx="2610485" cy="934795"/>
                <wp:effectExtent l="0" t="0" r="0" b="0"/>
                <wp:wrapNone/>
                <wp:docPr id="1715430835" name="Cuadro de texto 4"/>
                <wp:cNvGraphicFramePr/>
                <a:graphic xmlns:a="http://schemas.openxmlformats.org/drawingml/2006/main">
                  <a:graphicData uri="http://schemas.microsoft.com/office/word/2010/wordprocessingShape">
                    <wps:wsp>
                      <wps:cNvSpPr txBox="1"/>
                      <wps:spPr>
                        <a:xfrm>
                          <a:off x="0" y="0"/>
                          <a:ext cx="2610485" cy="934795"/>
                        </a:xfrm>
                        <a:prstGeom prst="rect">
                          <a:avLst/>
                        </a:prstGeom>
                        <a:solidFill>
                          <a:schemeClr val="lt1"/>
                        </a:solidFill>
                        <a:ln w="6350">
                          <a:noFill/>
                        </a:ln>
                      </wps:spPr>
                      <wps:txbx>
                        <w:txbxContent>
                          <w:p w14:paraId="47585454" w14:textId="67D8E741" w:rsidR="002665D8" w:rsidRDefault="002665D8" w:rsidP="001D5E80">
                            <w:pPr>
                              <w:pBdr>
                                <w:bottom w:val="single" w:sz="12" w:space="0" w:color="auto"/>
                              </w:pBdr>
                              <w:rPr>
                                <w:lang w:val="es-CO"/>
                              </w:rPr>
                            </w:pPr>
                          </w:p>
                          <w:p w14:paraId="2B39EA29" w14:textId="6F6DBB1B" w:rsidR="002665D8" w:rsidRPr="002665D8" w:rsidRDefault="002665D8" w:rsidP="002665D8">
                            <w:pPr>
                              <w:jc w:val="center"/>
                              <w:rPr>
                                <w:rFonts w:ascii="Garamond" w:hAnsi="Garamond"/>
                                <w:b/>
                                <w:bCs/>
                                <w:sz w:val="22"/>
                                <w:szCs w:val="22"/>
                                <w:lang w:val="es-CO"/>
                              </w:rPr>
                            </w:pPr>
                            <w:r w:rsidRPr="002665D8">
                              <w:rPr>
                                <w:rFonts w:ascii="Garamond" w:hAnsi="Garamond"/>
                                <w:b/>
                                <w:bCs/>
                                <w:sz w:val="22"/>
                                <w:szCs w:val="22"/>
                                <w:lang w:val="es-CO"/>
                              </w:rPr>
                              <w:t>MARIA ANGELICA GONZALEZ RUSSI</w:t>
                            </w:r>
                          </w:p>
                          <w:p w14:paraId="16FA5E5D" w14:textId="315E27D5" w:rsidR="002665D8" w:rsidRPr="002665D8" w:rsidRDefault="002665D8" w:rsidP="002665D8">
                            <w:pPr>
                              <w:jc w:val="center"/>
                              <w:rPr>
                                <w:rFonts w:ascii="Garamond" w:hAnsi="Garamond"/>
                                <w:lang w:val="es-CO"/>
                              </w:rPr>
                            </w:pPr>
                            <w:r w:rsidRPr="002665D8">
                              <w:rPr>
                                <w:rFonts w:ascii="Garamond" w:hAnsi="Garamond"/>
                                <w:lang w:val="es-CO"/>
                              </w:rPr>
                              <w:t>C.C. No. 52.818.473</w:t>
                            </w:r>
                          </w:p>
                          <w:p w14:paraId="7D4E9186" w14:textId="2F26EC6B" w:rsidR="002665D8" w:rsidRPr="002665D8" w:rsidRDefault="002665D8" w:rsidP="002665D8">
                            <w:pPr>
                              <w:jc w:val="center"/>
                              <w:rPr>
                                <w:rFonts w:ascii="Garamond" w:hAnsi="Garamond"/>
                                <w:lang w:val="es-CO"/>
                              </w:rPr>
                            </w:pPr>
                            <w:r w:rsidRPr="002665D8">
                              <w:rPr>
                                <w:rFonts w:ascii="Garamond" w:hAnsi="Garamond"/>
                                <w:lang w:val="es-CO"/>
                              </w:rPr>
                              <w:t>Alcaldesa Local de Teusaquillo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41BC20C" id="Cuadro de texto 4" o:spid="_x0000_s1027" type="#_x0000_t202" style="position:absolute;left:0;text-align:left;margin-left:248.4pt;margin-top:2.1pt;width:205.55pt;height:73.6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" fillcolor="white [3201]" stroked="f" strokeweight=".5pt">
                <v:textbox>
                  <w:txbxContent>
                    <w:p w14:paraId="47585454" w14:textId="67D8E741" w:rsidR="002665D8" w:rsidRDefault="002665D8" w:rsidP="001D5E80">
                      <w:pPr>
                        <w:pBdr>
                          <w:bottom w:val="single" w:sz="12" w:space="0" w:color="auto"/>
                        </w:pBdr>
                        <w:rPr>
                          <w:lang w:val="es-CO"/>
                        </w:rPr>
                      </w:pPr>
                    </w:p>
                    <w:p w14:paraId="2B39EA29" w14:textId="6F6DBB1B" w:rsidR="002665D8" w:rsidRPr="002665D8" w:rsidRDefault="002665D8" w:rsidP="002665D8">
                      <w:pPr>
                        <w:jc w:val="center"/>
                        <w:rPr>
                          <w:rFonts w:ascii="Garamond" w:hAnsi="Garamond"/>
                          <w:b/>
                          <w:bCs/>
                          <w:sz w:val="22"/>
                          <w:szCs w:val="22"/>
                          <w:lang w:val="es-CO"/>
                        </w:rPr>
                      </w:pPr>
                      <w:r w:rsidRPr="002665D8">
                        <w:rPr>
                          <w:rFonts w:ascii="Garamond" w:hAnsi="Garamond"/>
                          <w:b/>
                          <w:bCs/>
                          <w:sz w:val="22"/>
                          <w:szCs w:val="22"/>
                          <w:lang w:val="es-CO"/>
                        </w:rPr>
                        <w:t>MARIA ANGELICA GONZALEZ RUSSI</w:t>
                      </w:r>
                    </w:p>
                    <w:p w14:paraId="16FA5E5D" w14:textId="315E27D5" w:rsidR="002665D8" w:rsidRPr="002665D8" w:rsidRDefault="002665D8" w:rsidP="002665D8">
                      <w:pPr>
                        <w:jc w:val="center"/>
                        <w:rPr>
                          <w:rFonts w:ascii="Garamond" w:hAnsi="Garamond"/>
                          <w:lang w:val="es-CO"/>
                        </w:rPr>
                      </w:pPr>
                      <w:r w:rsidRPr="002665D8">
                        <w:rPr>
                          <w:rFonts w:ascii="Garamond" w:hAnsi="Garamond"/>
                          <w:lang w:val="es-CO"/>
                        </w:rPr>
                        <w:t>C.C. No. 52.818.473</w:t>
                      </w:r>
                    </w:p>
                    <w:p w14:paraId="7D4E9186" w14:textId="2F26EC6B" w:rsidR="002665D8" w:rsidRPr="002665D8" w:rsidRDefault="002665D8" w:rsidP="002665D8">
                      <w:pPr>
                        <w:jc w:val="center"/>
                        <w:rPr>
                          <w:rFonts w:ascii="Garamond" w:hAnsi="Garamond"/>
                          <w:lang w:val="es-CO"/>
                        </w:rPr>
                      </w:pPr>
                      <w:r w:rsidRPr="002665D8">
                        <w:rPr>
                          <w:rFonts w:ascii="Garamond" w:hAnsi="Garamond"/>
                          <w:lang w:val="es-CO"/>
                        </w:rPr>
                        <w:t>Alcaldesa Local de Teusaquillo</w:t>
                      </w:r>
                    </w:p>
                  </w:txbxContent>
                </v:textbox>
                <w10:wrap anchorx="margin"/>
              </v:shape>
            </w:pict>
          </mc:Fallback>
        </mc:AlternateContent>
      </w:r>
    </w:p>
    <w:p w14:paraId="5CD545DF" w14:textId="705B8167" w:rsidR="00133DA4" w:rsidRPr="00D36790" w:rsidRDefault="00133DA4" w:rsidP="00F74F78">
      <w:pPr>
        <w:ind w:left="2124"/>
        <w:jc w:val="both"/>
        <w:rPr>
          <w:rFonts w:ascii="Garamond" w:hAnsi="Garamond" w:cs="Arial"/>
          <w:sz w:val="22"/>
          <w:szCs w:val="22"/>
        </w:rPr>
      </w:pPr>
    </w:p>
    <w:p w14:paraId="36BC124D" w14:textId="2429572B" w:rsidR="002665D8" w:rsidRDefault="002665D8" w:rsidP="002665D8">
      <w:pPr>
        <w:jc w:val="both"/>
        <w:rPr>
          <w:rFonts w:ascii="Garamond" w:hAnsi="Garamond" w:cs="Arial"/>
          <w:sz w:val="22"/>
          <w:szCs w:val="22"/>
        </w:rPr>
      </w:pPr>
    </w:p>
    <w:p w14:paraId="57C5CF13" w14:textId="77777777" w:rsidR="002665D8" w:rsidRPr="002665D8" w:rsidRDefault="002665D8" w:rsidP="002665D8">
      <w:pPr>
        <w:rPr>
          <w:rFonts w:ascii="Garamond" w:hAnsi="Garamond" w:cs="Arial"/>
          <w:sz w:val="22"/>
          <w:szCs w:val="22"/>
        </w:rPr>
      </w:pPr>
    </w:p>
    <w:p w14:paraId="2901207B" w14:textId="77777777" w:rsidR="002665D8" w:rsidRPr="002665D8" w:rsidRDefault="002665D8" w:rsidP="002665D8">
      <w:pPr>
        <w:rPr>
          <w:rFonts w:ascii="Garamond" w:hAnsi="Garamond" w:cs="Arial"/>
          <w:sz w:val="22"/>
          <w:szCs w:val="22"/>
        </w:rPr>
      </w:pPr>
    </w:p>
    <w:p w14:paraId="007990D0" w14:textId="77777777" w:rsidR="002665D8" w:rsidRDefault="002665D8" w:rsidP="002665D8">
      <w:pPr>
        <w:rPr>
          <w:rFonts w:ascii="Garamond" w:hAnsi="Garamond" w:cs="Arial"/>
          <w:sz w:val="22"/>
          <w:szCs w:val="22"/>
        </w:rPr>
      </w:pPr>
    </w:p>
    <w:p w14:paraId="7001A58B" w14:textId="34ECB899" w:rsidR="002665D8" w:rsidRPr="001D5E80" w:rsidRDefault="002665D8" w:rsidP="002665D8">
      <w:pPr>
        <w:tabs>
          <w:tab w:val="left" w:pos="1356"/>
        </w:tabs>
        <w:rPr>
          <w:rFonts w:ascii="Garamond" w:hAnsi="Garamond" w:cs="Arial"/>
          <w:i/>
          <w:iCs/>
          <w:sz w:val="20"/>
          <w:szCs w:val="20"/>
          <w:lang w:val="es-CO"/>
        </w:rPr>
      </w:pPr>
      <w:r w:rsidRPr="001D5E80">
        <w:rPr>
          <w:rFonts w:ascii="Garamond" w:hAnsi="Garamond" w:cs="Arial"/>
          <w:i/>
          <w:iCs/>
          <w:sz w:val="20"/>
          <w:szCs w:val="20"/>
          <w:lang w:val="es-CO"/>
        </w:rPr>
        <w:t>Proyectó: J</w:t>
      </w:r>
      <w:r w:rsidR="001D5E80" w:rsidRPr="001D5E80">
        <w:rPr>
          <w:rFonts w:ascii="Garamond" w:hAnsi="Garamond" w:cs="Arial"/>
          <w:i/>
          <w:iCs/>
          <w:sz w:val="20"/>
          <w:szCs w:val="20"/>
          <w:lang w:val="es-CO"/>
        </w:rPr>
        <w:t>aime Andrés Vega Ospina -</w:t>
      </w:r>
      <w:r w:rsidRPr="001D5E80">
        <w:rPr>
          <w:rFonts w:ascii="Garamond" w:hAnsi="Garamond" w:cs="Arial"/>
          <w:i/>
          <w:iCs/>
          <w:sz w:val="20"/>
          <w:szCs w:val="20"/>
          <w:lang w:val="es-CO"/>
        </w:rPr>
        <w:t xml:space="preserve"> Apoyo a la supervisión</w:t>
      </w:r>
    </w:p>
    <w:p w14:paraId="2852684C" w14:textId="14204B67" w:rsidR="002665D8" w:rsidRPr="00DA4401" w:rsidRDefault="002665D8" w:rsidP="002665D8">
      <w:pPr>
        <w:tabs>
          <w:tab w:val="left" w:pos="1356"/>
        </w:tabs>
        <w:rPr>
          <w:rFonts w:ascii="Garamond" w:hAnsi="Garamond" w:cs="Arial"/>
          <w:sz w:val="22"/>
          <w:szCs w:val="22"/>
          <w:lang w:val="pt-BR"/>
        </w:rPr>
      </w:pPr>
      <w:r w:rsidRPr="001D5E80">
        <w:rPr>
          <w:rFonts w:ascii="Garamond" w:hAnsi="Garamond" w:cs="Arial"/>
          <w:i/>
          <w:iCs/>
          <w:sz w:val="20"/>
          <w:szCs w:val="20"/>
          <w:lang w:val="pt-BR"/>
        </w:rPr>
        <w:t xml:space="preserve">Revisó: </w:t>
      </w:r>
      <w:r w:rsidRPr="001D5E80">
        <w:rPr>
          <w:rFonts w:ascii="Garamond" w:hAnsi="Garamond" w:cs="Arial"/>
          <w:i/>
          <w:iCs/>
          <w:sz w:val="20"/>
          <w:szCs w:val="20"/>
          <w:highlight w:val="yellow"/>
          <w:lang w:val="pt-BR"/>
        </w:rPr>
        <w:t>Jose Ricardo Cruz Leon-XXXXX</w:t>
      </w:r>
    </w:p>
    <w:sectPr w:rsidR="002665D8" w:rsidRPr="00DA4401" w:rsidSect="009779F1">
      <w:headerReference w:type="default" r:id="rId12"/>
      <w:footerReference w:type="default" r:id="rId13"/>
      <w:pgSz w:w="11906" w:h="16838"/>
      <w:pgMar w:top="1985" w:right="1558" w:bottom="181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E0FDDA" w14:textId="77777777" w:rsidR="00427D86" w:rsidRDefault="00427D86">
      <w:r>
        <w:separator/>
      </w:r>
    </w:p>
  </w:endnote>
  <w:endnote w:type="continuationSeparator" w:id="0">
    <w:p w14:paraId="2E4F463F" w14:textId="77777777" w:rsidR="00427D86" w:rsidRDefault="00427D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856169" w14:textId="77777777" w:rsidR="00713B4C" w:rsidRDefault="00B80418" w:rsidP="00713B4C">
    <w:pPr>
      <w:pStyle w:val="Contenidodelmarco"/>
      <w:tabs>
        <w:tab w:val="center" w:pos="4535"/>
        <w:tab w:val="left" w:pos="5175"/>
      </w:tabs>
      <w:spacing w:after="0" w:line="240" w:lineRule="auto"/>
      <w:rPr>
        <w:rFonts w:ascii="Arial" w:hAnsi="Arial" w:cs="Arial"/>
        <w:color w:val="000000"/>
        <w:sz w:val="14"/>
        <w:szCs w:val="16"/>
        <w:lang w:val="es-MX"/>
      </w:rPr>
    </w:pPr>
    <w:r>
      <w:rPr>
        <w:noProof/>
        <w:lang w:val="es-CO" w:eastAsia="es-CO"/>
      </w:rPr>
      <mc:AlternateContent>
        <mc:Choice Requires="wps">
          <w:drawing>
            <wp:anchor distT="0" distB="0" distL="114300" distR="114300" simplePos="0" relativeHeight="251659264" behindDoc="0" locked="0" layoutInCell="1" allowOverlap="1" wp14:anchorId="25EBAA22" wp14:editId="5CEAA607">
              <wp:simplePos x="0" y="0"/>
              <wp:positionH relativeFrom="column">
                <wp:posOffset>1543050</wp:posOffset>
              </wp:positionH>
              <wp:positionV relativeFrom="paragraph">
                <wp:posOffset>29845</wp:posOffset>
              </wp:positionV>
              <wp:extent cx="0" cy="924560"/>
              <wp:effectExtent l="0" t="0" r="0" b="2540"/>
              <wp:wrapNone/>
              <wp:docPr id="118497757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9245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97F079C" id="_x0000_t32" coordsize="21600,21600" o:spt="32" o:oned="t" path="m,l21600,21600e" filled="f">
              <v:path arrowok="t" fillok="f" o:connecttype="none"/>
              <o:lock v:ext="edit" shapetype="t"/>
            </v:shapetype>
            <v:shape id="AutoShape 5" o:spid="_x0000_s1026" type="#_x0000_t32" style="position:absolute;margin-left:121.5pt;margin-top:2.35pt;width:0;height:72.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">
              <o:lock v:ext="edit" shapetype="f"/>
            </v:shape>
          </w:pict>
        </mc:Fallback>
      </mc:AlternateContent>
    </w:r>
    <w:r>
      <w:rPr>
        <w:noProof/>
        <w:lang w:val="es-CO" w:eastAsia="es-CO"/>
      </w:rPr>
      <mc:AlternateContent>
        <mc:Choice Requires="wps">
          <w:drawing>
            <wp:anchor distT="0" distB="0" distL="114300" distR="114300" simplePos="0" relativeHeight="251658240" behindDoc="0" locked="0" layoutInCell="1" allowOverlap="1" wp14:anchorId="30F045EB" wp14:editId="0CB70704">
              <wp:simplePos x="0" y="0"/>
              <wp:positionH relativeFrom="column">
                <wp:posOffset>-28575</wp:posOffset>
              </wp:positionH>
              <wp:positionV relativeFrom="paragraph">
                <wp:posOffset>29845</wp:posOffset>
              </wp:positionV>
              <wp:extent cx="1571625" cy="1061720"/>
              <wp:effectExtent l="0" t="0" r="0" b="0"/>
              <wp:wrapNone/>
              <wp:docPr id="51" name="Rectángulo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71625" cy="1061720"/>
                      </a:xfrm>
                      <a:prstGeom prst="rect">
                        <a:avLst/>
                      </a:prstGeom>
                      <a:solidFill>
                        <a:srgbClr val="FFFFFF"/>
                      </a:solidFill>
                      <a:ln cap="flat">
                        <a:noFill/>
                        <a:prstDash val="solid"/>
                      </a:ln>
                    </wps:spPr>
                    <wps:txbx>
                      <w:txbxContent>
                        <w:p w14:paraId="35C75D0D" w14:textId="77777777" w:rsidR="00713B4C" w:rsidRDefault="00713B4C" w:rsidP="00713B4C">
                          <w:pPr>
                            <w:rPr>
                              <w:rFonts w:ascii="Arial" w:hAnsi="Arial" w:cs="Arial"/>
                              <w:sz w:val="16"/>
                              <w:szCs w:val="16"/>
                              <w:lang w:val="es-MX"/>
                            </w:rPr>
                          </w:pPr>
                          <w:r>
                            <w:rPr>
                              <w:rFonts w:ascii="Arial" w:hAnsi="Arial" w:cs="Arial"/>
                              <w:sz w:val="16"/>
                              <w:szCs w:val="16"/>
                              <w:lang w:val="es-MX"/>
                            </w:rPr>
                            <w:t>Edificio Liévano</w:t>
                          </w:r>
                        </w:p>
                        <w:p w14:paraId="3C4993D7" w14:textId="77777777" w:rsidR="00713B4C" w:rsidRDefault="00713B4C" w:rsidP="00713B4C">
                          <w:pPr>
                            <w:rPr>
                              <w:rFonts w:ascii="Arial" w:hAnsi="Arial" w:cs="Arial"/>
                              <w:sz w:val="16"/>
                              <w:szCs w:val="16"/>
                              <w:lang w:val="es-MX"/>
                            </w:rPr>
                          </w:pPr>
                          <w:r>
                            <w:rPr>
                              <w:rFonts w:ascii="Arial" w:hAnsi="Arial" w:cs="Arial"/>
                              <w:sz w:val="16"/>
                              <w:szCs w:val="16"/>
                              <w:lang w:val="es-MX"/>
                            </w:rPr>
                            <w:t>Calle 11 No. 8 -17</w:t>
                          </w:r>
                        </w:p>
                        <w:p w14:paraId="6DB969F5" w14:textId="77777777" w:rsidR="00713B4C" w:rsidRDefault="00713B4C" w:rsidP="00713B4C">
                          <w:pPr>
                            <w:rPr>
                              <w:rFonts w:ascii="Arial" w:hAnsi="Arial" w:cs="Arial"/>
                              <w:sz w:val="16"/>
                              <w:szCs w:val="16"/>
                              <w:lang w:val="es-MX"/>
                            </w:rPr>
                          </w:pPr>
                          <w:r>
                            <w:rPr>
                              <w:rFonts w:ascii="Arial" w:hAnsi="Arial" w:cs="Arial"/>
                              <w:sz w:val="16"/>
                              <w:szCs w:val="16"/>
                              <w:lang w:val="es-MX"/>
                            </w:rPr>
                            <w:t xml:space="preserve">Código Postal: 111711 </w:t>
                          </w:r>
                        </w:p>
                        <w:p w14:paraId="7D22C773" w14:textId="77777777" w:rsidR="00713B4C" w:rsidRDefault="00713B4C" w:rsidP="00713B4C">
                          <w:pPr>
                            <w:rPr>
                              <w:rFonts w:ascii="Arial" w:hAnsi="Arial" w:cs="Arial"/>
                              <w:sz w:val="16"/>
                              <w:szCs w:val="16"/>
                              <w:lang w:val="es-MX"/>
                            </w:rPr>
                          </w:pPr>
                          <w:r>
                            <w:rPr>
                              <w:rFonts w:ascii="Arial" w:hAnsi="Arial" w:cs="Arial"/>
                              <w:sz w:val="16"/>
                              <w:szCs w:val="16"/>
                              <w:lang w:val="es-MX"/>
                            </w:rPr>
                            <w:t>Tel. 3387000 - 3820660</w:t>
                          </w:r>
                        </w:p>
                        <w:p w14:paraId="3A4A72E6" w14:textId="77777777" w:rsidR="00713B4C" w:rsidRDefault="00713B4C" w:rsidP="00713B4C">
                          <w:pPr>
                            <w:rPr>
                              <w:rFonts w:ascii="Arial" w:hAnsi="Arial" w:cs="Arial"/>
                              <w:sz w:val="16"/>
                              <w:szCs w:val="16"/>
                              <w:lang w:val="es-MX"/>
                            </w:rPr>
                          </w:pPr>
                          <w:r>
                            <w:rPr>
                              <w:rFonts w:ascii="Arial" w:hAnsi="Arial" w:cs="Arial"/>
                              <w:sz w:val="16"/>
                              <w:szCs w:val="16"/>
                              <w:lang w:val="es-MX"/>
                            </w:rPr>
                            <w:t>Información Línea 195</w:t>
                          </w:r>
                        </w:p>
                        <w:p w14:paraId="5526BF97" w14:textId="77777777" w:rsidR="00713B4C" w:rsidRDefault="00713B4C" w:rsidP="00713B4C">
                          <w:pPr>
                            <w:rPr>
                              <w:rFonts w:ascii="Arial" w:hAnsi="Arial" w:cs="Arial"/>
                              <w:sz w:val="16"/>
                              <w:szCs w:val="16"/>
                              <w:lang w:val="es-MX"/>
                            </w:rPr>
                          </w:pPr>
                          <w:r>
                            <w:rPr>
                              <w:rFonts w:ascii="Arial" w:hAnsi="Arial" w:cs="Arial"/>
                              <w:sz w:val="16"/>
                              <w:szCs w:val="16"/>
                              <w:lang w:val="es-MX"/>
                            </w:rPr>
                            <w:t>www.gobiernobogota.gov.co</w:t>
                          </w:r>
                        </w:p>
                        <w:p w14:paraId="4A90DC1F" w14:textId="77777777" w:rsidR="00713B4C" w:rsidRDefault="00713B4C" w:rsidP="00713B4C">
                          <w:pPr>
                            <w:rPr>
                              <w:szCs w:val="16"/>
                            </w:rPr>
                          </w:pPr>
                        </w:p>
                      </w:txbxContent>
                    </wps:txbx>
                    <wps:bodyPr vert="horz" wrap="square" lIns="92070" tIns="46350" rIns="92070" bIns="46350" anchor="t" anchorCtr="0" compatLnSpc="0">
                      <a:noAutofit/>
                    </wps:bodyPr>
                  </wps:wsp>
                </a:graphicData>
              </a:graphic>
              <wp14:sizeRelH relativeFrom="margin">
                <wp14:pctWidth>0</wp14:pctWidth>
              </wp14:sizeRelH>
              <wp14:sizeRelV relativeFrom="page">
                <wp14:pctHeight>0</wp14:pctHeight>
              </wp14:sizeRelV>
            </wp:anchor>
          </w:drawing>
        </mc:Choice>
        <mc:Fallback>
          <w:pict>
            <v:rect w14:anchorId="30F045EB" id="Rectángulo 9" o:spid="_x0000_s1028" style="position:absolute;margin-left:-2.25pt;margin-top:2.35pt;width:123.75pt;height:8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" stroked="f">
              <v:textbox inset="2.5575mm,1.2875mm,2.5575mm,1.2875mm">
                <w:txbxContent>
                  <w:p w14:paraId="35C75D0D" w14:textId="77777777" w:rsidR="00713B4C" w:rsidRDefault="00713B4C" w:rsidP="00713B4C">
                    <w:pPr>
                      <w:rPr>
                        <w:rFonts w:ascii="Arial" w:hAnsi="Arial" w:cs="Arial"/>
                        <w:sz w:val="16"/>
                        <w:szCs w:val="16"/>
                        <w:lang w:val="es-MX"/>
                      </w:rPr>
                    </w:pPr>
                    <w:r>
                      <w:rPr>
                        <w:rFonts w:ascii="Arial" w:hAnsi="Arial" w:cs="Arial"/>
                        <w:sz w:val="16"/>
                        <w:szCs w:val="16"/>
                        <w:lang w:val="es-MX"/>
                      </w:rPr>
                      <w:t>Edificio Liévano</w:t>
                    </w:r>
                  </w:p>
                  <w:p w14:paraId="3C4993D7" w14:textId="77777777" w:rsidR="00713B4C" w:rsidRDefault="00713B4C" w:rsidP="00713B4C">
                    <w:pPr>
                      <w:rPr>
                        <w:rFonts w:ascii="Arial" w:hAnsi="Arial" w:cs="Arial"/>
                        <w:sz w:val="16"/>
                        <w:szCs w:val="16"/>
                        <w:lang w:val="es-MX"/>
                      </w:rPr>
                    </w:pPr>
                    <w:r>
                      <w:rPr>
                        <w:rFonts w:ascii="Arial" w:hAnsi="Arial" w:cs="Arial"/>
                        <w:sz w:val="16"/>
                        <w:szCs w:val="16"/>
                        <w:lang w:val="es-MX"/>
                      </w:rPr>
                      <w:t>Calle 11 No. 8 -17</w:t>
                    </w:r>
                  </w:p>
                  <w:p w14:paraId="6DB969F5" w14:textId="77777777" w:rsidR="00713B4C" w:rsidRDefault="00713B4C" w:rsidP="00713B4C">
                    <w:pPr>
                      <w:rPr>
                        <w:rFonts w:ascii="Arial" w:hAnsi="Arial" w:cs="Arial"/>
                        <w:sz w:val="16"/>
                        <w:szCs w:val="16"/>
                        <w:lang w:val="es-MX"/>
                      </w:rPr>
                    </w:pPr>
                    <w:r>
                      <w:rPr>
                        <w:rFonts w:ascii="Arial" w:hAnsi="Arial" w:cs="Arial"/>
                        <w:sz w:val="16"/>
                        <w:szCs w:val="16"/>
                        <w:lang w:val="es-MX"/>
                      </w:rPr>
                      <w:t xml:space="preserve">Código Postal: 111711 </w:t>
                    </w:r>
                  </w:p>
                  <w:p w14:paraId="7D22C773" w14:textId="77777777" w:rsidR="00713B4C" w:rsidRDefault="00713B4C" w:rsidP="00713B4C">
                    <w:pPr>
                      <w:rPr>
                        <w:rFonts w:ascii="Arial" w:hAnsi="Arial" w:cs="Arial"/>
                        <w:sz w:val="16"/>
                        <w:szCs w:val="16"/>
                        <w:lang w:val="es-MX"/>
                      </w:rPr>
                    </w:pPr>
                    <w:r>
                      <w:rPr>
                        <w:rFonts w:ascii="Arial" w:hAnsi="Arial" w:cs="Arial"/>
                        <w:sz w:val="16"/>
                        <w:szCs w:val="16"/>
                        <w:lang w:val="es-MX"/>
                      </w:rPr>
                      <w:t>Tel. 3387000 - 3820660</w:t>
                    </w:r>
                  </w:p>
                  <w:p w14:paraId="3A4A72E6" w14:textId="77777777" w:rsidR="00713B4C" w:rsidRDefault="00713B4C" w:rsidP="00713B4C">
                    <w:pPr>
                      <w:rPr>
                        <w:rFonts w:ascii="Arial" w:hAnsi="Arial" w:cs="Arial"/>
                        <w:sz w:val="16"/>
                        <w:szCs w:val="16"/>
                        <w:lang w:val="es-MX"/>
                      </w:rPr>
                    </w:pPr>
                    <w:r>
                      <w:rPr>
                        <w:rFonts w:ascii="Arial" w:hAnsi="Arial" w:cs="Arial"/>
                        <w:sz w:val="16"/>
                        <w:szCs w:val="16"/>
                        <w:lang w:val="es-MX"/>
                      </w:rPr>
                      <w:t>Información Línea 195</w:t>
                    </w:r>
                  </w:p>
                  <w:p w14:paraId="5526BF97" w14:textId="77777777" w:rsidR="00713B4C" w:rsidRDefault="00713B4C" w:rsidP="00713B4C">
                    <w:pPr>
                      <w:rPr>
                        <w:rFonts w:ascii="Arial" w:hAnsi="Arial" w:cs="Arial"/>
                        <w:sz w:val="16"/>
                        <w:szCs w:val="16"/>
                        <w:lang w:val="es-MX"/>
                      </w:rPr>
                    </w:pPr>
                    <w:r>
                      <w:rPr>
                        <w:rFonts w:ascii="Arial" w:hAnsi="Arial" w:cs="Arial"/>
                        <w:sz w:val="16"/>
                        <w:szCs w:val="16"/>
                        <w:lang w:val="es-MX"/>
                      </w:rPr>
                      <w:t>www.gobiernobogota.gov.co</w:t>
                    </w:r>
                  </w:p>
                  <w:p w14:paraId="4A90DC1F" w14:textId="77777777" w:rsidR="00713B4C" w:rsidRDefault="00713B4C" w:rsidP="00713B4C">
                    <w:pPr>
                      <w:rPr>
                        <w:szCs w:val="16"/>
                      </w:rPr>
                    </w:pPr>
                  </w:p>
                </w:txbxContent>
              </v:textbox>
            </v:rect>
          </w:pict>
        </mc:Fallback>
      </mc:AlternateContent>
    </w:r>
  </w:p>
  <w:p w14:paraId="0AF6C593" w14:textId="77777777" w:rsidR="00713B4C" w:rsidRPr="006B7700" w:rsidRDefault="00AC0A3A" w:rsidP="00713B4C">
    <w:pPr>
      <w:pStyle w:val="Contenidodelmarco"/>
      <w:spacing w:after="0" w:line="240" w:lineRule="auto"/>
      <w:jc w:val="center"/>
      <w:rPr>
        <w:rFonts w:ascii="Arial" w:hAnsi="Arial" w:cs="Arial"/>
        <w:sz w:val="14"/>
        <w:szCs w:val="14"/>
      </w:rPr>
    </w:pPr>
    <w:r>
      <w:rPr>
        <w:noProof/>
        <w:lang w:val="es-CO" w:eastAsia="es-CO"/>
      </w:rPr>
      <w:drawing>
        <wp:anchor distT="0" distB="0" distL="0" distR="0" simplePos="0" relativeHeight="251657216" behindDoc="1" locked="0" layoutInCell="1" allowOverlap="1" wp14:anchorId="6494D23B" wp14:editId="3C5220F6">
          <wp:simplePos x="0" y="0"/>
          <wp:positionH relativeFrom="margin">
            <wp:posOffset>5111115</wp:posOffset>
          </wp:positionH>
          <wp:positionV relativeFrom="paragraph">
            <wp:posOffset>3810</wp:posOffset>
          </wp:positionV>
          <wp:extent cx="647700" cy="647700"/>
          <wp:effectExtent l="19050" t="0" r="0" b="0"/>
          <wp:wrapNone/>
          <wp:docPr id="1895395176"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png"/>
                  <pic:cNvPicPr>
                    <a:picLocks noChangeAspect="1" noChangeArrowheads="1"/>
                  </pic:cNvPicPr>
                </pic:nvPicPr>
                <pic:blipFill>
                  <a:blip r:embed="rId1"/>
                  <a:srcRect/>
                  <a:stretch>
                    <a:fillRect/>
                  </a:stretch>
                </pic:blipFill>
                <pic:spPr bwMode="auto">
                  <a:xfrm>
                    <a:off x="0" y="0"/>
                    <a:ext cx="647700" cy="647700"/>
                  </a:xfrm>
                  <a:prstGeom prst="rect">
                    <a:avLst/>
                  </a:prstGeom>
                  <a:noFill/>
                  <a:ln w="9525">
                    <a:noFill/>
                    <a:miter lim="800000"/>
                    <a:headEnd/>
                    <a:tailEnd/>
                  </a:ln>
                </pic:spPr>
              </pic:pic>
            </a:graphicData>
          </a:graphic>
        </wp:anchor>
      </w:drawing>
    </w:r>
    <w:r w:rsidR="00713B4C">
      <w:rPr>
        <w:rFonts w:ascii="Arial" w:hAnsi="Arial" w:cs="Arial"/>
        <w:color w:val="000000"/>
        <w:sz w:val="14"/>
        <w:szCs w:val="14"/>
        <w:lang w:val="es-MX"/>
      </w:rPr>
      <w:t xml:space="preserve">                                </w:t>
    </w:r>
    <w:r w:rsidR="00713B4C" w:rsidRPr="006B7700">
      <w:rPr>
        <w:rFonts w:ascii="Arial" w:hAnsi="Arial" w:cs="Arial"/>
        <w:color w:val="000000"/>
        <w:sz w:val="14"/>
        <w:szCs w:val="14"/>
        <w:lang w:val="es-MX"/>
      </w:rPr>
      <w:t xml:space="preserve">Código: </w:t>
    </w:r>
    <w:r w:rsidR="00713B4C" w:rsidRPr="006B7700">
      <w:rPr>
        <w:rFonts w:ascii="Arial" w:hAnsi="Arial" w:cs="Arial"/>
        <w:sz w:val="14"/>
        <w:szCs w:val="14"/>
      </w:rPr>
      <w:t>GCO-GCI-F</w:t>
    </w:r>
    <w:r w:rsidR="00713B4C">
      <w:rPr>
        <w:rFonts w:ascii="Arial" w:hAnsi="Arial" w:cs="Arial"/>
        <w:sz w:val="14"/>
        <w:szCs w:val="14"/>
      </w:rPr>
      <w:t>023</w:t>
    </w:r>
  </w:p>
  <w:p w14:paraId="3806565E" w14:textId="07BCF2C3" w:rsidR="00713B4C" w:rsidRDefault="00713B4C" w:rsidP="00713B4C">
    <w:pPr>
      <w:pStyle w:val="Contenidodelmarco"/>
      <w:spacing w:after="0" w:line="240" w:lineRule="auto"/>
      <w:jc w:val="center"/>
    </w:pPr>
    <w:r>
      <w:rPr>
        <w:rFonts w:ascii="Arial" w:hAnsi="Arial" w:cs="Arial"/>
        <w:color w:val="000000"/>
        <w:sz w:val="14"/>
        <w:szCs w:val="16"/>
        <w:lang w:val="es-MX"/>
      </w:rPr>
      <w:t xml:space="preserve">                              Versión: 0</w:t>
    </w:r>
    <w:r w:rsidR="002F24FC">
      <w:rPr>
        <w:rFonts w:ascii="Arial" w:hAnsi="Arial" w:cs="Arial"/>
        <w:color w:val="000000"/>
        <w:sz w:val="14"/>
        <w:szCs w:val="16"/>
        <w:lang w:val="es-MX"/>
      </w:rPr>
      <w:t>6</w:t>
    </w:r>
  </w:p>
  <w:p w14:paraId="662C364D" w14:textId="289DB237" w:rsidR="00713B4C" w:rsidRDefault="00713B4C" w:rsidP="00713B4C">
    <w:pPr>
      <w:pStyle w:val="Contenidodelmarco"/>
      <w:spacing w:after="0" w:line="240" w:lineRule="auto"/>
      <w:jc w:val="center"/>
      <w:rPr>
        <w:rFonts w:ascii="Arial" w:hAnsi="Arial" w:cs="Arial"/>
        <w:color w:val="000000"/>
        <w:sz w:val="14"/>
        <w:szCs w:val="16"/>
        <w:lang w:val="es-MX"/>
      </w:rPr>
    </w:pPr>
    <w:r>
      <w:rPr>
        <w:rFonts w:ascii="Arial" w:hAnsi="Arial" w:cs="Arial"/>
        <w:color w:val="000000"/>
        <w:sz w:val="14"/>
        <w:szCs w:val="16"/>
        <w:lang w:val="es-MX"/>
      </w:rPr>
      <w:t xml:space="preserve">                           Vigencia: </w:t>
    </w:r>
    <w:r w:rsidR="004B4A79">
      <w:rPr>
        <w:rFonts w:ascii="Arial" w:hAnsi="Arial" w:cs="Arial"/>
        <w:color w:val="000000"/>
        <w:sz w:val="14"/>
        <w:szCs w:val="16"/>
        <w:lang w:val="es-MX"/>
      </w:rPr>
      <w:t>14</w:t>
    </w:r>
    <w:r w:rsidR="002F24FC">
      <w:rPr>
        <w:rFonts w:ascii="Arial" w:hAnsi="Arial" w:cs="Arial"/>
        <w:color w:val="000000"/>
        <w:sz w:val="14"/>
        <w:szCs w:val="16"/>
        <w:lang w:val="es-MX"/>
      </w:rPr>
      <w:t xml:space="preserve"> de enero de 2025</w:t>
    </w:r>
  </w:p>
  <w:p w14:paraId="492C263A" w14:textId="369B94B6" w:rsidR="00713B4C" w:rsidRPr="00354356" w:rsidRDefault="00713B4C" w:rsidP="00713B4C">
    <w:pPr>
      <w:pStyle w:val="Contenidodelmarco"/>
      <w:spacing w:after="0" w:line="240" w:lineRule="auto"/>
      <w:jc w:val="center"/>
    </w:pPr>
    <w:r>
      <w:rPr>
        <w:rFonts w:ascii="Arial" w:hAnsi="Arial" w:cs="Arial"/>
        <w:color w:val="000000"/>
        <w:sz w:val="14"/>
        <w:szCs w:val="16"/>
        <w:lang w:val="es-MX"/>
      </w:rPr>
      <w:t xml:space="preserve">                                Caso HOLA </w:t>
    </w:r>
    <w:r w:rsidR="007471BA">
      <w:rPr>
        <w:rFonts w:ascii="Arial" w:hAnsi="Arial" w:cs="Arial"/>
        <w:color w:val="000000"/>
        <w:sz w:val="14"/>
        <w:szCs w:val="16"/>
        <w:lang w:val="es-MX"/>
      </w:rPr>
      <w:t>110521</w:t>
    </w:r>
  </w:p>
  <w:p w14:paraId="3DC35B62" w14:textId="77777777" w:rsidR="00713B4C" w:rsidRDefault="00713B4C" w:rsidP="00713B4C">
    <w:pPr>
      <w:pStyle w:val="Piedepgina"/>
    </w:pPr>
    <w:r>
      <w:t xml:space="preserve"> </w:t>
    </w:r>
  </w:p>
  <w:p w14:paraId="0A95900D" w14:textId="77777777" w:rsidR="00713B4C" w:rsidRDefault="00713B4C" w:rsidP="00713B4C">
    <w:pPr>
      <w:pStyle w:val="Piedepgina"/>
    </w:pPr>
  </w:p>
  <w:p w14:paraId="26C40735" w14:textId="77777777" w:rsidR="00E4382A" w:rsidRPr="001903CF" w:rsidRDefault="00E4382A" w:rsidP="00713B4C">
    <w:pPr>
      <w:jc w:val="right"/>
      <w:rPr>
        <w:rFonts w:ascii="Garamond" w:hAnsi="Garamond"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28AB6A" w14:textId="77777777" w:rsidR="00427D86" w:rsidRDefault="00427D86">
      <w:r>
        <w:separator/>
      </w:r>
    </w:p>
  </w:footnote>
  <w:footnote w:type="continuationSeparator" w:id="0">
    <w:p w14:paraId="7D96EBE1" w14:textId="77777777" w:rsidR="00427D86" w:rsidRDefault="00427D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8CC49F" w14:textId="77777777" w:rsidR="00713B4C" w:rsidRDefault="00AC0A3A" w:rsidP="00A619C7">
    <w:pPr>
      <w:pStyle w:val="Encabezado"/>
      <w:tabs>
        <w:tab w:val="left" w:pos="5799"/>
      </w:tabs>
      <w:jc w:val="center"/>
      <w:rPr>
        <w:rFonts w:ascii="Garamond" w:hAnsi="Garamond"/>
        <w:b/>
        <w:color w:val="FF0000"/>
        <w:sz w:val="22"/>
        <w:szCs w:val="22"/>
      </w:rPr>
    </w:pPr>
    <w:r>
      <w:rPr>
        <w:noProof/>
        <w:lang w:val="es-CO" w:eastAsia="es-CO"/>
      </w:rPr>
      <w:drawing>
        <wp:anchor distT="0" distB="0" distL="114300" distR="114300" simplePos="0" relativeHeight="251656192" behindDoc="1" locked="0" layoutInCell="1" allowOverlap="1" wp14:anchorId="6D0D009F" wp14:editId="26DDCC19">
          <wp:simplePos x="0" y="0"/>
          <wp:positionH relativeFrom="margin">
            <wp:posOffset>-28575</wp:posOffset>
          </wp:positionH>
          <wp:positionV relativeFrom="paragraph">
            <wp:posOffset>-195580</wp:posOffset>
          </wp:positionV>
          <wp:extent cx="2390775" cy="790575"/>
          <wp:effectExtent l="19050" t="0" r="9525" b="0"/>
          <wp:wrapTight wrapText="bothSides">
            <wp:wrapPolygon edited="0">
              <wp:start x="-172" y="0"/>
              <wp:lineTo x="-172" y="21340"/>
              <wp:lineTo x="21686" y="21340"/>
              <wp:lineTo x="21686" y="0"/>
              <wp:lineTo x="-172" y="0"/>
            </wp:wrapPolygon>
          </wp:wrapTight>
          <wp:docPr id="2034555638" name="Imagen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35"/>
                  <pic:cNvPicPr>
                    <a:picLocks noChangeAspect="1" noChangeArrowheads="1"/>
                  </pic:cNvPicPr>
                </pic:nvPicPr>
                <pic:blipFill>
                  <a:blip r:embed="rId1"/>
                  <a:srcRect/>
                  <a:stretch>
                    <a:fillRect/>
                  </a:stretch>
                </pic:blipFill>
                <pic:spPr bwMode="auto">
                  <a:xfrm>
                    <a:off x="0" y="0"/>
                    <a:ext cx="2390775" cy="790575"/>
                  </a:xfrm>
                  <a:prstGeom prst="rect">
                    <a:avLst/>
                  </a:prstGeom>
                  <a:noFill/>
                  <a:ln w="9525">
                    <a:noFill/>
                    <a:miter lim="800000"/>
                    <a:headEnd/>
                    <a:tailEnd/>
                  </a:ln>
                </pic:spPr>
              </pic:pic>
            </a:graphicData>
          </a:graphic>
        </wp:anchor>
      </w:drawing>
    </w:r>
  </w:p>
  <w:p w14:paraId="315FBE3C" w14:textId="77777777" w:rsidR="00713B4C" w:rsidRDefault="00713B4C" w:rsidP="00A619C7">
    <w:pPr>
      <w:pStyle w:val="Encabezado"/>
      <w:tabs>
        <w:tab w:val="left" w:pos="5799"/>
      </w:tabs>
      <w:jc w:val="center"/>
      <w:rPr>
        <w:rFonts w:ascii="Garamond" w:hAnsi="Garamond"/>
        <w:b/>
        <w:color w:val="FF0000"/>
        <w:sz w:val="22"/>
        <w:szCs w:val="22"/>
      </w:rPr>
    </w:pPr>
  </w:p>
  <w:p w14:paraId="4111DFA9" w14:textId="4497450A" w:rsidR="00713B4C" w:rsidRPr="00031CE6" w:rsidRDefault="00031CE6" w:rsidP="00A619C7">
    <w:pPr>
      <w:pStyle w:val="Encabezado"/>
      <w:tabs>
        <w:tab w:val="left" w:pos="5799"/>
      </w:tabs>
      <w:jc w:val="center"/>
      <w:rPr>
        <w:rFonts w:ascii="Garamond" w:hAnsi="Garamond"/>
        <w:b/>
        <w:color w:val="000000" w:themeColor="text1"/>
      </w:rPr>
    </w:pPr>
    <w:r w:rsidRPr="00031CE6">
      <w:rPr>
        <w:rFonts w:ascii="Garamond" w:hAnsi="Garamond"/>
        <w:b/>
        <w:color w:val="000000" w:themeColor="text1"/>
      </w:rPr>
      <w:t>INFORME FINAL DE SUPERVISIÓN</w:t>
    </w:r>
  </w:p>
  <w:p w14:paraId="65BE2465" w14:textId="77777777" w:rsidR="00713B4C" w:rsidRDefault="00713B4C" w:rsidP="00A619C7">
    <w:pPr>
      <w:pStyle w:val="Encabezado"/>
      <w:tabs>
        <w:tab w:val="left" w:pos="5799"/>
      </w:tabs>
      <w:jc w:val="center"/>
      <w:rPr>
        <w:rFonts w:ascii="Garamond" w:hAnsi="Garamond"/>
        <w:b/>
        <w:color w:val="FF0000"/>
        <w:sz w:val="22"/>
        <w:szCs w:val="22"/>
      </w:rPr>
    </w:pPr>
  </w:p>
  <w:p w14:paraId="4A8713E7" w14:textId="77777777" w:rsidR="00713B4C" w:rsidRDefault="00713B4C" w:rsidP="00A619C7">
    <w:pPr>
      <w:pStyle w:val="Encabezado"/>
      <w:tabs>
        <w:tab w:val="left" w:pos="5799"/>
      </w:tabs>
      <w:jc w:val="center"/>
      <w:rPr>
        <w:rFonts w:ascii="Garamond" w:hAnsi="Garamond"/>
        <w:b/>
        <w:color w:val="FF0000"/>
        <w:sz w:val="22"/>
        <w:szCs w:val="22"/>
      </w:rPr>
    </w:pPr>
  </w:p>
  <w:p w14:paraId="3B135D42" w14:textId="678A489E" w:rsidR="00E4382A" w:rsidRPr="00EE1700" w:rsidRDefault="00031CE6" w:rsidP="00A619C7">
    <w:pPr>
      <w:pStyle w:val="Encabezado"/>
      <w:tabs>
        <w:tab w:val="left" w:pos="5799"/>
      </w:tabs>
      <w:jc w:val="center"/>
      <w:rPr>
        <w:rFonts w:ascii="Garamond" w:hAnsi="Garamond" w:cs="Garamond"/>
        <w:b/>
        <w:lang w:val="es-MX"/>
      </w:rPr>
    </w:pPr>
    <w:r w:rsidRPr="00EE1700">
      <w:rPr>
        <w:rFonts w:ascii="Garamond" w:hAnsi="Garamond" w:cs="Garamond"/>
        <w:b/>
        <w:lang w:val="es-MX"/>
      </w:rPr>
      <w:t xml:space="preserve">FONDO DE DESARROLLO LOCAL </w:t>
    </w:r>
    <w:r w:rsidR="00371C54" w:rsidRPr="00EE1700">
      <w:rPr>
        <w:rFonts w:ascii="Garamond" w:hAnsi="Garamond" w:cs="Garamond"/>
        <w:b/>
        <w:lang w:val="es-MX"/>
      </w:rPr>
      <w:t>DE</w:t>
    </w:r>
    <w:r w:rsidR="00E517FE" w:rsidRPr="00EE1700">
      <w:rPr>
        <w:rFonts w:ascii="Garamond" w:hAnsi="Garamond" w:cs="Garamond"/>
        <w:b/>
        <w:lang w:val="es-MX"/>
      </w:rPr>
      <w:t xml:space="preserve"> TEUSAQUILLO</w:t>
    </w:r>
  </w:p>
  <w:p w14:paraId="0EB292ED" w14:textId="77777777" w:rsidR="00031CE6" w:rsidRPr="00031CE6" w:rsidRDefault="00031CE6" w:rsidP="00A619C7">
    <w:pPr>
      <w:pStyle w:val="Encabezado"/>
      <w:tabs>
        <w:tab w:val="left" w:pos="5799"/>
      </w:tabs>
      <w:jc w:val="center"/>
      <w:rPr>
        <w:rFonts w:ascii="Garamond" w:hAnsi="Garamond" w:cs="Garamond"/>
        <w:b/>
        <w:color w:val="BFBFBF" w:themeColor="background1" w:themeShade="BF"/>
        <w:lang w:val="es-MX"/>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231A8"/>
    <w:multiLevelType w:val="hybridMultilevel"/>
    <w:tmpl w:val="2E62CAE0"/>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121152C5"/>
    <w:multiLevelType w:val="hybridMultilevel"/>
    <w:tmpl w:val="1D8CFF1C"/>
    <w:lvl w:ilvl="0" w:tplc="1CBC9F12">
      <w:numFmt w:val="bullet"/>
      <w:lvlText w:val="-"/>
      <w:lvlJc w:val="left"/>
      <w:pPr>
        <w:tabs>
          <w:tab w:val="num" w:pos="720"/>
        </w:tabs>
        <w:ind w:left="720" w:hanging="360"/>
      </w:pPr>
      <w:rPr>
        <w:rFonts w:ascii="Arial" w:eastAsia="Times New Roman" w:hAnsi="Arial" w:cs="Aria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3AF6DDD"/>
    <w:multiLevelType w:val="hybridMultilevel"/>
    <w:tmpl w:val="A3B25894"/>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9ED6B3E"/>
    <w:multiLevelType w:val="hybridMultilevel"/>
    <w:tmpl w:val="91AAC8B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3ABB484D"/>
    <w:multiLevelType w:val="hybridMultilevel"/>
    <w:tmpl w:val="DDAA7C10"/>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088658D"/>
    <w:multiLevelType w:val="hybridMultilevel"/>
    <w:tmpl w:val="8560487E"/>
    <w:lvl w:ilvl="0" w:tplc="60FC1ED2">
      <w:start w:val="1"/>
      <w:numFmt w:val="decimal"/>
      <w:lvlText w:val="%1."/>
      <w:lvlJc w:val="left"/>
      <w:pPr>
        <w:ind w:left="720" w:hanging="360"/>
      </w:pPr>
      <w:rPr>
        <w:rFonts w:hint="default"/>
        <w:b/>
        <w:bCs/>
        <w:color w:val="auto"/>
        <w:u w:val="none"/>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53B91AE8"/>
    <w:multiLevelType w:val="hybridMultilevel"/>
    <w:tmpl w:val="03508D72"/>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4390180"/>
    <w:multiLevelType w:val="hybridMultilevel"/>
    <w:tmpl w:val="817CD7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04589655">
    <w:abstractNumId w:val="6"/>
  </w:num>
  <w:num w:numId="2" w16cid:durableId="249239468">
    <w:abstractNumId w:val="4"/>
  </w:num>
  <w:num w:numId="3" w16cid:durableId="1776174663">
    <w:abstractNumId w:val="2"/>
  </w:num>
  <w:num w:numId="4" w16cid:durableId="1191260846">
    <w:abstractNumId w:val="1"/>
  </w:num>
  <w:num w:numId="5" w16cid:durableId="1428695735">
    <w:abstractNumId w:val="5"/>
  </w:num>
  <w:num w:numId="6" w16cid:durableId="156111953">
    <w:abstractNumId w:val="0"/>
  </w:num>
  <w:num w:numId="7" w16cid:durableId="2103839885">
    <w:abstractNumId w:val="7"/>
  </w:num>
  <w:num w:numId="8" w16cid:durableId="190468346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4FC5"/>
    <w:rsid w:val="00001C4B"/>
    <w:rsid w:val="00007CBF"/>
    <w:rsid w:val="00015425"/>
    <w:rsid w:val="00015ED8"/>
    <w:rsid w:val="00023DCB"/>
    <w:rsid w:val="00031CE6"/>
    <w:rsid w:val="00032417"/>
    <w:rsid w:val="00032F8F"/>
    <w:rsid w:val="000367CC"/>
    <w:rsid w:val="00042F3D"/>
    <w:rsid w:val="00060BBC"/>
    <w:rsid w:val="000614E2"/>
    <w:rsid w:val="00065563"/>
    <w:rsid w:val="00065BC7"/>
    <w:rsid w:val="000673D9"/>
    <w:rsid w:val="000745B8"/>
    <w:rsid w:val="0007602B"/>
    <w:rsid w:val="0007615D"/>
    <w:rsid w:val="00077141"/>
    <w:rsid w:val="00082EAA"/>
    <w:rsid w:val="00091792"/>
    <w:rsid w:val="00091F8C"/>
    <w:rsid w:val="00095AA0"/>
    <w:rsid w:val="000A5183"/>
    <w:rsid w:val="000B5D26"/>
    <w:rsid w:val="000B7716"/>
    <w:rsid w:val="000C01D1"/>
    <w:rsid w:val="000D5F89"/>
    <w:rsid w:val="000F078E"/>
    <w:rsid w:val="000F1DBB"/>
    <w:rsid w:val="000F3671"/>
    <w:rsid w:val="000F739E"/>
    <w:rsid w:val="00105294"/>
    <w:rsid w:val="00107D21"/>
    <w:rsid w:val="001123D5"/>
    <w:rsid w:val="00113510"/>
    <w:rsid w:val="0012205D"/>
    <w:rsid w:val="00125A2E"/>
    <w:rsid w:val="001309B7"/>
    <w:rsid w:val="00133DA4"/>
    <w:rsid w:val="001478FF"/>
    <w:rsid w:val="001567BD"/>
    <w:rsid w:val="00161D65"/>
    <w:rsid w:val="0016397A"/>
    <w:rsid w:val="00163CB1"/>
    <w:rsid w:val="00171946"/>
    <w:rsid w:val="00171A42"/>
    <w:rsid w:val="001739E0"/>
    <w:rsid w:val="00175CE7"/>
    <w:rsid w:val="001903CF"/>
    <w:rsid w:val="001969CE"/>
    <w:rsid w:val="001A004E"/>
    <w:rsid w:val="001A4275"/>
    <w:rsid w:val="001B1E05"/>
    <w:rsid w:val="001B585E"/>
    <w:rsid w:val="001B666F"/>
    <w:rsid w:val="001D5E80"/>
    <w:rsid w:val="001E1A7F"/>
    <w:rsid w:val="001E2001"/>
    <w:rsid w:val="001F16AD"/>
    <w:rsid w:val="001F1B7C"/>
    <w:rsid w:val="001F3BB6"/>
    <w:rsid w:val="001F78F3"/>
    <w:rsid w:val="00200FFD"/>
    <w:rsid w:val="00211A50"/>
    <w:rsid w:val="002132D0"/>
    <w:rsid w:val="00220595"/>
    <w:rsid w:val="0022271F"/>
    <w:rsid w:val="002244E4"/>
    <w:rsid w:val="00240C04"/>
    <w:rsid w:val="00242BD3"/>
    <w:rsid w:val="00245F7D"/>
    <w:rsid w:val="002542FF"/>
    <w:rsid w:val="0025463F"/>
    <w:rsid w:val="002665D8"/>
    <w:rsid w:val="00266EE0"/>
    <w:rsid w:val="0027522B"/>
    <w:rsid w:val="00294CA9"/>
    <w:rsid w:val="00295EFE"/>
    <w:rsid w:val="00296DA8"/>
    <w:rsid w:val="002B12AB"/>
    <w:rsid w:val="002B61AA"/>
    <w:rsid w:val="002C26D3"/>
    <w:rsid w:val="002C4EEE"/>
    <w:rsid w:val="002D2F56"/>
    <w:rsid w:val="002D636F"/>
    <w:rsid w:val="002E4CB1"/>
    <w:rsid w:val="002F05AC"/>
    <w:rsid w:val="002F24FC"/>
    <w:rsid w:val="002F4ED8"/>
    <w:rsid w:val="0030082E"/>
    <w:rsid w:val="00303FB8"/>
    <w:rsid w:val="00313270"/>
    <w:rsid w:val="00337958"/>
    <w:rsid w:val="00350FB3"/>
    <w:rsid w:val="00352023"/>
    <w:rsid w:val="00361AF6"/>
    <w:rsid w:val="00362527"/>
    <w:rsid w:val="00371949"/>
    <w:rsid w:val="00371C54"/>
    <w:rsid w:val="00373A00"/>
    <w:rsid w:val="00374BBB"/>
    <w:rsid w:val="00377788"/>
    <w:rsid w:val="00396218"/>
    <w:rsid w:val="003973A5"/>
    <w:rsid w:val="00397BBA"/>
    <w:rsid w:val="003A1255"/>
    <w:rsid w:val="003A76C1"/>
    <w:rsid w:val="003B13A4"/>
    <w:rsid w:val="003B25A5"/>
    <w:rsid w:val="003B43A0"/>
    <w:rsid w:val="003B5999"/>
    <w:rsid w:val="003C18B3"/>
    <w:rsid w:val="003C461C"/>
    <w:rsid w:val="003C65E8"/>
    <w:rsid w:val="003C7974"/>
    <w:rsid w:val="003D4AB3"/>
    <w:rsid w:val="003E1CF7"/>
    <w:rsid w:val="003E210C"/>
    <w:rsid w:val="003E7535"/>
    <w:rsid w:val="003F5416"/>
    <w:rsid w:val="00400E9E"/>
    <w:rsid w:val="00401836"/>
    <w:rsid w:val="00411225"/>
    <w:rsid w:val="00415F31"/>
    <w:rsid w:val="00427D86"/>
    <w:rsid w:val="00436E5F"/>
    <w:rsid w:val="0044178D"/>
    <w:rsid w:val="00453418"/>
    <w:rsid w:val="00455885"/>
    <w:rsid w:val="004631DE"/>
    <w:rsid w:val="00464081"/>
    <w:rsid w:val="004642BD"/>
    <w:rsid w:val="00464618"/>
    <w:rsid w:val="0047011F"/>
    <w:rsid w:val="00472B0B"/>
    <w:rsid w:val="00473225"/>
    <w:rsid w:val="00474215"/>
    <w:rsid w:val="00481ECC"/>
    <w:rsid w:val="0048519D"/>
    <w:rsid w:val="0049481E"/>
    <w:rsid w:val="004A01C8"/>
    <w:rsid w:val="004B002D"/>
    <w:rsid w:val="004B4A79"/>
    <w:rsid w:val="004C0B0E"/>
    <w:rsid w:val="004C18B6"/>
    <w:rsid w:val="004C5140"/>
    <w:rsid w:val="004F0224"/>
    <w:rsid w:val="005157B5"/>
    <w:rsid w:val="00525C25"/>
    <w:rsid w:val="005320D6"/>
    <w:rsid w:val="005349AD"/>
    <w:rsid w:val="0053701C"/>
    <w:rsid w:val="00541130"/>
    <w:rsid w:val="005555E2"/>
    <w:rsid w:val="0057590A"/>
    <w:rsid w:val="0057632C"/>
    <w:rsid w:val="0057707B"/>
    <w:rsid w:val="005912C4"/>
    <w:rsid w:val="00596E96"/>
    <w:rsid w:val="005A1FB1"/>
    <w:rsid w:val="005A3DA7"/>
    <w:rsid w:val="005A7685"/>
    <w:rsid w:val="005B7D91"/>
    <w:rsid w:val="005C067B"/>
    <w:rsid w:val="005C1DC7"/>
    <w:rsid w:val="005C263C"/>
    <w:rsid w:val="005D1CBB"/>
    <w:rsid w:val="005D5FD9"/>
    <w:rsid w:val="00605D18"/>
    <w:rsid w:val="006119EA"/>
    <w:rsid w:val="006158D9"/>
    <w:rsid w:val="00620085"/>
    <w:rsid w:val="0062035C"/>
    <w:rsid w:val="00620BFB"/>
    <w:rsid w:val="00623DFE"/>
    <w:rsid w:val="0062602C"/>
    <w:rsid w:val="00626F4D"/>
    <w:rsid w:val="0063633A"/>
    <w:rsid w:val="00636BD7"/>
    <w:rsid w:val="0063778D"/>
    <w:rsid w:val="00637FBF"/>
    <w:rsid w:val="006408E5"/>
    <w:rsid w:val="00640EAC"/>
    <w:rsid w:val="0064155E"/>
    <w:rsid w:val="0064208A"/>
    <w:rsid w:val="0064544F"/>
    <w:rsid w:val="00650FE8"/>
    <w:rsid w:val="00655524"/>
    <w:rsid w:val="00655B82"/>
    <w:rsid w:val="00665B05"/>
    <w:rsid w:val="00672E1E"/>
    <w:rsid w:val="00690E49"/>
    <w:rsid w:val="00691509"/>
    <w:rsid w:val="00693434"/>
    <w:rsid w:val="006A0D62"/>
    <w:rsid w:val="006C36E6"/>
    <w:rsid w:val="006C3F96"/>
    <w:rsid w:val="00701BC1"/>
    <w:rsid w:val="00704610"/>
    <w:rsid w:val="0071260F"/>
    <w:rsid w:val="00713572"/>
    <w:rsid w:val="00713B4C"/>
    <w:rsid w:val="00717718"/>
    <w:rsid w:val="00722BD7"/>
    <w:rsid w:val="0072534F"/>
    <w:rsid w:val="00727D60"/>
    <w:rsid w:val="00730D49"/>
    <w:rsid w:val="00735A20"/>
    <w:rsid w:val="00742C90"/>
    <w:rsid w:val="00743F6C"/>
    <w:rsid w:val="007471BA"/>
    <w:rsid w:val="00751BDF"/>
    <w:rsid w:val="00751D28"/>
    <w:rsid w:val="00763E78"/>
    <w:rsid w:val="00766FDB"/>
    <w:rsid w:val="007677C7"/>
    <w:rsid w:val="00772598"/>
    <w:rsid w:val="00772F06"/>
    <w:rsid w:val="00773CA2"/>
    <w:rsid w:val="00781EB8"/>
    <w:rsid w:val="00782670"/>
    <w:rsid w:val="00782C6E"/>
    <w:rsid w:val="0078587B"/>
    <w:rsid w:val="007A33DD"/>
    <w:rsid w:val="007B3E86"/>
    <w:rsid w:val="007B4085"/>
    <w:rsid w:val="007C2D5A"/>
    <w:rsid w:val="007C574D"/>
    <w:rsid w:val="007D3750"/>
    <w:rsid w:val="007E423B"/>
    <w:rsid w:val="007F4208"/>
    <w:rsid w:val="007F7114"/>
    <w:rsid w:val="008020DC"/>
    <w:rsid w:val="00802EE9"/>
    <w:rsid w:val="00810B3A"/>
    <w:rsid w:val="00832EF5"/>
    <w:rsid w:val="00834134"/>
    <w:rsid w:val="00842442"/>
    <w:rsid w:val="00846E52"/>
    <w:rsid w:val="0085233E"/>
    <w:rsid w:val="0085628C"/>
    <w:rsid w:val="00856805"/>
    <w:rsid w:val="00864D95"/>
    <w:rsid w:val="008720FA"/>
    <w:rsid w:val="008771B1"/>
    <w:rsid w:val="0089193F"/>
    <w:rsid w:val="00892293"/>
    <w:rsid w:val="008928E5"/>
    <w:rsid w:val="008B2C52"/>
    <w:rsid w:val="008B540F"/>
    <w:rsid w:val="008B5685"/>
    <w:rsid w:val="008C72E3"/>
    <w:rsid w:val="008D0B94"/>
    <w:rsid w:val="008D26CC"/>
    <w:rsid w:val="008D28E3"/>
    <w:rsid w:val="008D3164"/>
    <w:rsid w:val="008D3BDE"/>
    <w:rsid w:val="008D7A42"/>
    <w:rsid w:val="008E2585"/>
    <w:rsid w:val="008E744D"/>
    <w:rsid w:val="008F4C7E"/>
    <w:rsid w:val="008F5B5E"/>
    <w:rsid w:val="008F67DA"/>
    <w:rsid w:val="008F7ABA"/>
    <w:rsid w:val="00900B82"/>
    <w:rsid w:val="00900E34"/>
    <w:rsid w:val="00903AF8"/>
    <w:rsid w:val="00904843"/>
    <w:rsid w:val="00905B13"/>
    <w:rsid w:val="00907794"/>
    <w:rsid w:val="00907AC1"/>
    <w:rsid w:val="009175C4"/>
    <w:rsid w:val="009245FD"/>
    <w:rsid w:val="0092673A"/>
    <w:rsid w:val="009300C2"/>
    <w:rsid w:val="00943A27"/>
    <w:rsid w:val="00943D83"/>
    <w:rsid w:val="00951FF0"/>
    <w:rsid w:val="0095711B"/>
    <w:rsid w:val="00970959"/>
    <w:rsid w:val="00973A3E"/>
    <w:rsid w:val="00976A16"/>
    <w:rsid w:val="009779F1"/>
    <w:rsid w:val="00983169"/>
    <w:rsid w:val="00985627"/>
    <w:rsid w:val="0099507C"/>
    <w:rsid w:val="009A1DEA"/>
    <w:rsid w:val="009B08BF"/>
    <w:rsid w:val="009B4FDC"/>
    <w:rsid w:val="009C3AA2"/>
    <w:rsid w:val="009D6012"/>
    <w:rsid w:val="009D71B7"/>
    <w:rsid w:val="009D77D3"/>
    <w:rsid w:val="009E2F33"/>
    <w:rsid w:val="009E428A"/>
    <w:rsid w:val="009F1472"/>
    <w:rsid w:val="00A11A96"/>
    <w:rsid w:val="00A2038B"/>
    <w:rsid w:val="00A207CB"/>
    <w:rsid w:val="00A22175"/>
    <w:rsid w:val="00A31E5D"/>
    <w:rsid w:val="00A413CD"/>
    <w:rsid w:val="00A42629"/>
    <w:rsid w:val="00A450CC"/>
    <w:rsid w:val="00A50AD4"/>
    <w:rsid w:val="00A54040"/>
    <w:rsid w:val="00A613E4"/>
    <w:rsid w:val="00A619C7"/>
    <w:rsid w:val="00A62C34"/>
    <w:rsid w:val="00A65CE7"/>
    <w:rsid w:val="00A81581"/>
    <w:rsid w:val="00A83F0B"/>
    <w:rsid w:val="00A8509A"/>
    <w:rsid w:val="00AA336D"/>
    <w:rsid w:val="00AB08CE"/>
    <w:rsid w:val="00AB20A8"/>
    <w:rsid w:val="00AB7C05"/>
    <w:rsid w:val="00AC0A3A"/>
    <w:rsid w:val="00AC4C2B"/>
    <w:rsid w:val="00AC7945"/>
    <w:rsid w:val="00AD0C1D"/>
    <w:rsid w:val="00AE0A95"/>
    <w:rsid w:val="00AE237E"/>
    <w:rsid w:val="00AF1031"/>
    <w:rsid w:val="00AF25F9"/>
    <w:rsid w:val="00AF46C5"/>
    <w:rsid w:val="00AF6829"/>
    <w:rsid w:val="00B15C69"/>
    <w:rsid w:val="00B366DD"/>
    <w:rsid w:val="00B366FB"/>
    <w:rsid w:val="00B46426"/>
    <w:rsid w:val="00B51FC3"/>
    <w:rsid w:val="00B61E99"/>
    <w:rsid w:val="00B62DD2"/>
    <w:rsid w:val="00B66B39"/>
    <w:rsid w:val="00B73DFF"/>
    <w:rsid w:val="00B772D8"/>
    <w:rsid w:val="00B80418"/>
    <w:rsid w:val="00B86126"/>
    <w:rsid w:val="00B97EC7"/>
    <w:rsid w:val="00BA1F20"/>
    <w:rsid w:val="00BA385F"/>
    <w:rsid w:val="00BA4985"/>
    <w:rsid w:val="00BA79F7"/>
    <w:rsid w:val="00BB3757"/>
    <w:rsid w:val="00BB7434"/>
    <w:rsid w:val="00BC2C72"/>
    <w:rsid w:val="00BC5991"/>
    <w:rsid w:val="00BD7103"/>
    <w:rsid w:val="00BE2A41"/>
    <w:rsid w:val="00BF0DA0"/>
    <w:rsid w:val="00BF5B86"/>
    <w:rsid w:val="00BF6504"/>
    <w:rsid w:val="00C026E0"/>
    <w:rsid w:val="00C06DC4"/>
    <w:rsid w:val="00C129CE"/>
    <w:rsid w:val="00C44E8D"/>
    <w:rsid w:val="00C5569A"/>
    <w:rsid w:val="00C6641F"/>
    <w:rsid w:val="00C67A15"/>
    <w:rsid w:val="00C7543F"/>
    <w:rsid w:val="00C9070E"/>
    <w:rsid w:val="00C91134"/>
    <w:rsid w:val="00C95206"/>
    <w:rsid w:val="00CA0199"/>
    <w:rsid w:val="00CB10C8"/>
    <w:rsid w:val="00CB7058"/>
    <w:rsid w:val="00CC3228"/>
    <w:rsid w:val="00CC4858"/>
    <w:rsid w:val="00CC6E7B"/>
    <w:rsid w:val="00CC763C"/>
    <w:rsid w:val="00CD02AE"/>
    <w:rsid w:val="00CD4888"/>
    <w:rsid w:val="00CD55AC"/>
    <w:rsid w:val="00CE563E"/>
    <w:rsid w:val="00D06209"/>
    <w:rsid w:val="00D06DBC"/>
    <w:rsid w:val="00D14404"/>
    <w:rsid w:val="00D173FB"/>
    <w:rsid w:val="00D30E28"/>
    <w:rsid w:val="00D31A48"/>
    <w:rsid w:val="00D3600E"/>
    <w:rsid w:val="00D36790"/>
    <w:rsid w:val="00D42063"/>
    <w:rsid w:val="00D6090F"/>
    <w:rsid w:val="00D61C64"/>
    <w:rsid w:val="00D77D76"/>
    <w:rsid w:val="00D80CFE"/>
    <w:rsid w:val="00D815C8"/>
    <w:rsid w:val="00D84432"/>
    <w:rsid w:val="00D85492"/>
    <w:rsid w:val="00D87289"/>
    <w:rsid w:val="00DA1947"/>
    <w:rsid w:val="00DA4401"/>
    <w:rsid w:val="00DB3BB5"/>
    <w:rsid w:val="00DE1E55"/>
    <w:rsid w:val="00DE44AB"/>
    <w:rsid w:val="00DF2DA0"/>
    <w:rsid w:val="00E056BF"/>
    <w:rsid w:val="00E107A5"/>
    <w:rsid w:val="00E15095"/>
    <w:rsid w:val="00E168CE"/>
    <w:rsid w:val="00E358D0"/>
    <w:rsid w:val="00E428DB"/>
    <w:rsid w:val="00E4382A"/>
    <w:rsid w:val="00E45CAB"/>
    <w:rsid w:val="00E46E3E"/>
    <w:rsid w:val="00E517FE"/>
    <w:rsid w:val="00E65739"/>
    <w:rsid w:val="00E84972"/>
    <w:rsid w:val="00E917FC"/>
    <w:rsid w:val="00E92CE9"/>
    <w:rsid w:val="00E93749"/>
    <w:rsid w:val="00EA44CB"/>
    <w:rsid w:val="00EA540D"/>
    <w:rsid w:val="00EA6165"/>
    <w:rsid w:val="00EA6C96"/>
    <w:rsid w:val="00EA6CB6"/>
    <w:rsid w:val="00EA7FCF"/>
    <w:rsid w:val="00EB24BA"/>
    <w:rsid w:val="00ED5274"/>
    <w:rsid w:val="00EE1700"/>
    <w:rsid w:val="00EE3E77"/>
    <w:rsid w:val="00EE54C7"/>
    <w:rsid w:val="00EF4147"/>
    <w:rsid w:val="00EF4FC5"/>
    <w:rsid w:val="00F112F0"/>
    <w:rsid w:val="00F11DE8"/>
    <w:rsid w:val="00F139D4"/>
    <w:rsid w:val="00F21C48"/>
    <w:rsid w:val="00F22599"/>
    <w:rsid w:val="00F31091"/>
    <w:rsid w:val="00F33E85"/>
    <w:rsid w:val="00F36713"/>
    <w:rsid w:val="00F36E48"/>
    <w:rsid w:val="00F476B4"/>
    <w:rsid w:val="00F54D54"/>
    <w:rsid w:val="00F72430"/>
    <w:rsid w:val="00F74F78"/>
    <w:rsid w:val="00F75789"/>
    <w:rsid w:val="00F77643"/>
    <w:rsid w:val="00F90622"/>
    <w:rsid w:val="00F93521"/>
    <w:rsid w:val="00FA4AAE"/>
    <w:rsid w:val="00FC0BC6"/>
    <w:rsid w:val="00FC322D"/>
    <w:rsid w:val="00FD2436"/>
    <w:rsid w:val="00FD54B4"/>
    <w:rsid w:val="00FD7E6E"/>
    <w:rsid w:val="00FE10EC"/>
    <w:rsid w:val="00FF1D03"/>
    <w:rsid w:val="00FF7DA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DF8B76"/>
  <w15:docId w15:val="{305A2B9F-14D5-6546-BA3A-D7C64341B0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50CC"/>
    <w:rPr>
      <w:sz w:val="24"/>
      <w:szCs w:val="24"/>
      <w:lang w:val="es-ES" w:eastAsia="es-ES"/>
    </w:rPr>
  </w:style>
  <w:style w:type="paragraph" w:styleId="Ttulo1">
    <w:name w:val="heading 1"/>
    <w:basedOn w:val="Normal"/>
    <w:next w:val="Normal"/>
    <w:qFormat/>
    <w:rsid w:val="00A450CC"/>
    <w:pPr>
      <w:keepNext/>
      <w:jc w:val="both"/>
      <w:outlineLvl w:val="0"/>
    </w:pPr>
    <w:rPr>
      <w:rFonts w:ascii="Arial" w:hAnsi="Arial"/>
      <w:b/>
      <w:sz w:val="20"/>
      <w:szCs w:val="19"/>
    </w:rPr>
  </w:style>
  <w:style w:type="paragraph" w:styleId="Ttulo2">
    <w:name w:val="heading 2"/>
    <w:basedOn w:val="Normal"/>
    <w:next w:val="Normal"/>
    <w:link w:val="Ttulo2Car"/>
    <w:unhideWhenUsed/>
    <w:qFormat/>
    <w:rsid w:val="00EF4147"/>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qFormat/>
    <w:rsid w:val="00A450CC"/>
    <w:pPr>
      <w:keepNext/>
      <w:jc w:val="both"/>
      <w:outlineLvl w:val="2"/>
    </w:pPr>
    <w:rPr>
      <w:rFonts w:ascii="Arial" w:hAnsi="Arial"/>
      <w:b/>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semiHidden/>
    <w:rsid w:val="00F33E85"/>
    <w:rPr>
      <w:rFonts w:ascii="Tahoma" w:hAnsi="Tahoma" w:cs="Tahoma"/>
      <w:sz w:val="16"/>
      <w:szCs w:val="16"/>
    </w:rPr>
  </w:style>
  <w:style w:type="paragraph" w:styleId="Encabezado">
    <w:name w:val="header"/>
    <w:aliases w:val="Car6"/>
    <w:basedOn w:val="Normal"/>
    <w:link w:val="EncabezadoCar"/>
    <w:rsid w:val="00A619C7"/>
    <w:pPr>
      <w:tabs>
        <w:tab w:val="center" w:pos="4252"/>
        <w:tab w:val="right" w:pos="8504"/>
      </w:tabs>
    </w:pPr>
  </w:style>
  <w:style w:type="paragraph" w:styleId="Piedepgina">
    <w:name w:val="footer"/>
    <w:basedOn w:val="Normal"/>
    <w:link w:val="PiedepginaCar"/>
    <w:rsid w:val="00A619C7"/>
    <w:pPr>
      <w:tabs>
        <w:tab w:val="center" w:pos="4252"/>
        <w:tab w:val="right" w:pos="8504"/>
      </w:tabs>
    </w:pPr>
  </w:style>
  <w:style w:type="character" w:customStyle="1" w:styleId="EncabezadoCar">
    <w:name w:val="Encabezado Car"/>
    <w:aliases w:val="Car6 Car"/>
    <w:link w:val="Encabezado"/>
    <w:rsid w:val="00A619C7"/>
    <w:rPr>
      <w:sz w:val="24"/>
      <w:szCs w:val="24"/>
      <w:lang w:val="es-ES" w:eastAsia="es-ES" w:bidi="ar-SA"/>
    </w:rPr>
  </w:style>
  <w:style w:type="character" w:customStyle="1" w:styleId="PiedepginaCar">
    <w:name w:val="Pie de página Car"/>
    <w:link w:val="Piedepgina"/>
    <w:locked/>
    <w:rsid w:val="00065563"/>
    <w:rPr>
      <w:sz w:val="24"/>
      <w:szCs w:val="24"/>
      <w:lang w:val="es-ES" w:eastAsia="es-ES" w:bidi="ar-SA"/>
    </w:rPr>
  </w:style>
  <w:style w:type="character" w:styleId="Nmerodepgina">
    <w:name w:val="page number"/>
    <w:rsid w:val="00065563"/>
    <w:rPr>
      <w:rFonts w:cs="Times New Roman"/>
    </w:rPr>
  </w:style>
  <w:style w:type="table" w:styleId="Tablaconcuadrcula">
    <w:name w:val="Table Grid"/>
    <w:basedOn w:val="Tablanormal"/>
    <w:rsid w:val="00FF1D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27522B"/>
    <w:pPr>
      <w:suppressAutoHyphens/>
      <w:autoSpaceDN w:val="0"/>
    </w:pPr>
    <w:rPr>
      <w:kern w:val="3"/>
      <w:lang w:eastAsia="zh-CN"/>
    </w:rPr>
  </w:style>
  <w:style w:type="character" w:styleId="Refdecomentario">
    <w:name w:val="annotation reference"/>
    <w:rsid w:val="00834134"/>
    <w:rPr>
      <w:sz w:val="16"/>
      <w:szCs w:val="16"/>
    </w:rPr>
  </w:style>
  <w:style w:type="paragraph" w:styleId="Textocomentario">
    <w:name w:val="annotation text"/>
    <w:basedOn w:val="Normal"/>
    <w:link w:val="TextocomentarioCar"/>
    <w:rsid w:val="00834134"/>
    <w:rPr>
      <w:sz w:val="20"/>
      <w:szCs w:val="20"/>
    </w:rPr>
  </w:style>
  <w:style w:type="character" w:customStyle="1" w:styleId="TextocomentarioCar">
    <w:name w:val="Texto comentario Car"/>
    <w:link w:val="Textocomentario"/>
    <w:rsid w:val="00834134"/>
    <w:rPr>
      <w:lang w:val="es-ES" w:eastAsia="es-ES"/>
    </w:rPr>
  </w:style>
  <w:style w:type="paragraph" w:styleId="Asuntodelcomentario">
    <w:name w:val="annotation subject"/>
    <w:basedOn w:val="Textocomentario"/>
    <w:next w:val="Textocomentario"/>
    <w:link w:val="AsuntodelcomentarioCar"/>
    <w:rsid w:val="00834134"/>
    <w:rPr>
      <w:b/>
      <w:bCs/>
    </w:rPr>
  </w:style>
  <w:style w:type="character" w:customStyle="1" w:styleId="AsuntodelcomentarioCar">
    <w:name w:val="Asunto del comentario Car"/>
    <w:link w:val="Asuntodelcomentario"/>
    <w:rsid w:val="00834134"/>
    <w:rPr>
      <w:b/>
      <w:bCs/>
      <w:lang w:val="es-ES" w:eastAsia="es-ES"/>
    </w:rPr>
  </w:style>
  <w:style w:type="paragraph" w:customStyle="1" w:styleId="Contenidodelmarco">
    <w:name w:val="Contenido del marco"/>
    <w:basedOn w:val="Normal"/>
    <w:qFormat/>
    <w:rsid w:val="00713B4C"/>
    <w:pPr>
      <w:suppressAutoHyphens/>
      <w:spacing w:after="200" w:line="276" w:lineRule="auto"/>
    </w:pPr>
    <w:rPr>
      <w:sz w:val="20"/>
      <w:szCs w:val="20"/>
      <w:lang w:eastAsia="zh-CN"/>
    </w:rPr>
  </w:style>
  <w:style w:type="paragraph" w:styleId="Revisin">
    <w:name w:val="Revision"/>
    <w:hidden/>
    <w:uiPriority w:val="99"/>
    <w:semiHidden/>
    <w:rsid w:val="00B80418"/>
    <w:rPr>
      <w:sz w:val="24"/>
      <w:szCs w:val="24"/>
      <w:lang w:val="es-ES" w:eastAsia="es-ES"/>
    </w:rPr>
  </w:style>
  <w:style w:type="paragraph" w:styleId="Prrafodelista">
    <w:name w:val="List Paragraph"/>
    <w:basedOn w:val="Normal"/>
    <w:uiPriority w:val="34"/>
    <w:qFormat/>
    <w:rsid w:val="0064544F"/>
    <w:pPr>
      <w:ind w:left="720"/>
      <w:contextualSpacing/>
    </w:pPr>
  </w:style>
  <w:style w:type="character" w:customStyle="1" w:styleId="Ttulo2Car">
    <w:name w:val="Título 2 Car"/>
    <w:basedOn w:val="Fuentedeprrafopredeter"/>
    <w:link w:val="Ttulo2"/>
    <w:rsid w:val="00EF4147"/>
    <w:rPr>
      <w:rFonts w:asciiTheme="majorHAnsi" w:eastAsiaTheme="majorEastAsia" w:hAnsiTheme="majorHAnsi" w:cstheme="majorBidi"/>
      <w:color w:val="365F91" w:themeColor="accent1" w:themeShade="BF"/>
      <w:sz w:val="26"/>
      <w:szCs w:val="26"/>
      <w:lang w:val="es-ES" w:eastAsia="es-ES"/>
    </w:rPr>
  </w:style>
  <w:style w:type="paragraph" w:styleId="Sinespaciado">
    <w:name w:val="No Spacing"/>
    <w:uiPriority w:val="1"/>
    <w:qFormat/>
    <w:rsid w:val="003973A5"/>
    <w:rPr>
      <w:lang w:eastAsia="es-ES"/>
    </w:rPr>
  </w:style>
  <w:style w:type="paragraph" w:customStyle="1" w:styleId="Default">
    <w:name w:val="Default"/>
    <w:rsid w:val="00D815C8"/>
    <w:pPr>
      <w:autoSpaceDE w:val="0"/>
      <w:autoSpaceDN w:val="0"/>
      <w:adjustRightInd w:val="0"/>
    </w:pPr>
    <w:rPr>
      <w:rFonts w:ascii="Garamond" w:hAnsi="Garamond" w:cs="Garamond"/>
      <w:color w:val="000000"/>
      <w:sz w:val="24"/>
      <w:szCs w:val="24"/>
      <w:lang w:val="en-US"/>
    </w:rPr>
  </w:style>
  <w:style w:type="paragraph" w:customStyle="1" w:styleId="TableParagraph">
    <w:name w:val="Table Paragraph"/>
    <w:basedOn w:val="Normal"/>
    <w:uiPriority w:val="1"/>
    <w:qFormat/>
    <w:rsid w:val="00125A2E"/>
    <w:pPr>
      <w:widowControl w:val="0"/>
      <w:autoSpaceDE w:val="0"/>
      <w:autoSpaceDN w:val="0"/>
    </w:pPr>
    <w:rPr>
      <w:sz w:val="22"/>
      <w:szCs w:val="22"/>
      <w:lang w:eastAsia="en-US"/>
    </w:rPr>
  </w:style>
  <w:style w:type="character" w:styleId="nfasis">
    <w:name w:val="Emphasis"/>
    <w:basedOn w:val="Fuentedeprrafopredeter"/>
    <w:uiPriority w:val="20"/>
    <w:qFormat/>
    <w:rsid w:val="00125A2E"/>
    <w:rPr>
      <w:i/>
      <w:iCs/>
    </w:rPr>
  </w:style>
  <w:style w:type="paragraph" w:styleId="Citadestacada">
    <w:name w:val="Intense Quote"/>
    <w:basedOn w:val="Normal"/>
    <w:next w:val="Normal"/>
    <w:link w:val="CitadestacadaCar"/>
    <w:uiPriority w:val="30"/>
    <w:qFormat/>
    <w:rsid w:val="00125A2E"/>
    <w:pPr>
      <w:spacing w:before="100" w:beforeAutospacing="1" w:after="240" w:line="264" w:lineRule="auto"/>
      <w:ind w:left="864" w:right="864"/>
      <w:jc w:val="center"/>
    </w:pPr>
    <w:rPr>
      <w:rFonts w:asciiTheme="majorHAnsi" w:eastAsiaTheme="majorEastAsia" w:hAnsiTheme="majorHAnsi" w:cstheme="majorBidi"/>
      <w:color w:val="4F81BD" w:themeColor="accent1"/>
      <w:sz w:val="28"/>
      <w:szCs w:val="28"/>
      <w:lang w:val="es-CO" w:eastAsia="en-US"/>
    </w:rPr>
  </w:style>
  <w:style w:type="character" w:customStyle="1" w:styleId="CitadestacadaCar">
    <w:name w:val="Cita destacada Car"/>
    <w:basedOn w:val="Fuentedeprrafopredeter"/>
    <w:link w:val="Citadestacada"/>
    <w:uiPriority w:val="30"/>
    <w:rsid w:val="00125A2E"/>
    <w:rPr>
      <w:rFonts w:asciiTheme="majorHAnsi" w:eastAsiaTheme="majorEastAsia" w:hAnsiTheme="majorHAnsi" w:cstheme="majorBidi"/>
      <w:color w:val="4F81BD" w:themeColor="accent1"/>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7228887">
      <w:bodyDiv w:val="1"/>
      <w:marLeft w:val="0"/>
      <w:marRight w:val="0"/>
      <w:marTop w:val="0"/>
      <w:marBottom w:val="0"/>
      <w:divBdr>
        <w:top w:val="none" w:sz="0" w:space="0" w:color="auto"/>
        <w:left w:val="none" w:sz="0" w:space="0" w:color="auto"/>
        <w:bottom w:val="none" w:sz="0" w:space="0" w:color="auto"/>
        <w:right w:val="none" w:sz="0" w:space="0" w:color="auto"/>
      </w:divBdr>
    </w:div>
    <w:div w:id="769206478">
      <w:bodyDiv w:val="1"/>
      <w:marLeft w:val="0"/>
      <w:marRight w:val="0"/>
      <w:marTop w:val="0"/>
      <w:marBottom w:val="0"/>
      <w:divBdr>
        <w:top w:val="none" w:sz="0" w:space="0" w:color="auto"/>
        <w:left w:val="none" w:sz="0" w:space="0" w:color="auto"/>
        <w:bottom w:val="none" w:sz="0" w:space="0" w:color="auto"/>
        <w:right w:val="none" w:sz="0" w:space="0" w:color="auto"/>
      </w:divBdr>
    </w:div>
    <w:div w:id="97032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4" ma:contentTypeDescription="Crear nuevo documento." ma:contentTypeScope="" ma:versionID="9adc6aef112ce374d4d3a5f2145baaab">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726275b6cf75e4812a1477c958f750fd"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documentManagement>
    <_Flow_SignoffStatus xmlns="4d1d2e24-7be0-47eb-a1db-99cc6d75caff" xsi:nil="true"/>
  </documentManagement>
</p:properties>
</file>

<file path=customXml/itemProps1.xml><?xml version="1.0" encoding="utf-8"?>
<ds:datastoreItem xmlns:ds="http://schemas.openxmlformats.org/officeDocument/2006/customXml" ds:itemID="{D9B1D905-18EF-4B54-90FC-251705A176F5}">
  <ds:schemaRefs>
    <ds:schemaRef ds:uri="http://schemas.microsoft.com/sharepoint/v3/contenttype/forms"/>
  </ds:schemaRefs>
</ds:datastoreItem>
</file>

<file path=customXml/itemProps2.xml><?xml version="1.0" encoding="utf-8"?>
<ds:datastoreItem xmlns:ds="http://schemas.openxmlformats.org/officeDocument/2006/customXml" ds:itemID="{C68AD1B2-6B84-44DF-B666-CE6962952C46}">
  <ds:schemaRefs>
    <ds:schemaRef ds:uri="http://schemas.openxmlformats.org/officeDocument/2006/bibliography"/>
  </ds:schemaRefs>
</ds:datastoreItem>
</file>

<file path=customXml/itemProps3.xml><?xml version="1.0" encoding="utf-8"?>
<ds:datastoreItem xmlns:ds="http://schemas.openxmlformats.org/officeDocument/2006/customXml" ds:itemID="{6741A5BB-FAEE-42CE-AE94-B03425AB96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6399F1-2EA9-461C-9E2A-9C2E5054D9AD}">
  <ds:schemaRefs>
    <ds:schemaRef ds:uri="http://schemas.microsoft.com/office/2006/metadata/properties"/>
    <ds:schemaRef ds:uri="4d1d2e24-7be0-47eb-a1db-99cc6d75caff"/>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13</Pages>
  <Words>4304</Words>
  <Characters>24535</Characters>
  <Application>Microsoft Office Word</Application>
  <DocSecurity>0</DocSecurity>
  <Lines>204</Lines>
  <Paragraphs>57</Paragraphs>
  <ScaleCrop>false</ScaleCrop>
  <HeadingPairs>
    <vt:vector size="2" baseType="variant">
      <vt:variant>
        <vt:lpstr>Título</vt:lpstr>
      </vt:variant>
      <vt:variant>
        <vt:i4>1</vt:i4>
      </vt:variant>
    </vt:vector>
  </HeadingPairs>
  <TitlesOfParts>
    <vt:vector size="1" baseType="lpstr">
      <vt:lpstr>policarpo</vt:lpstr>
    </vt:vector>
  </TitlesOfParts>
  <Company>secretaria de gobierno</Company>
  <LinksUpToDate>false</LinksUpToDate>
  <CharactersWithSpaces>28782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policarpo</dc:title>
  <dc:creator>ptellez</dc:creator>
  <cp:lastModifiedBy>funcionamiento teusaquillo</cp:lastModifiedBy>
  <cp:revision>4</cp:revision>
  <cp:lastPrinted>2013-05-27T16:34:00Z</cp:lastPrinted>
  <dcterms:created xsi:type="dcterms:W3CDTF">2025-08-28T20:37:00Z</dcterms:created>
  <dcterms:modified xsi:type="dcterms:W3CDTF">2025-08-28T20:47:00Z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